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8" w:rsidRPr="00181538" w:rsidRDefault="00181538" w:rsidP="00181538">
      <w:pPr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181538">
        <w:rPr>
          <w:rFonts w:ascii="Arial" w:hAnsi="Arial"/>
          <w:b/>
          <w:bCs/>
          <w:sz w:val="28"/>
          <w:szCs w:val="28"/>
          <w:u w:val="single"/>
        </w:rPr>
        <w:t>DOCUMENTAÇÃO BÁSICA PARA ABERTURA DE PROCESSOS</w:t>
      </w: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81538" w:rsidP="00181538">
      <w:pPr>
        <w:jc w:val="center"/>
        <w:rPr>
          <w:b/>
          <w:bCs/>
          <w:sz w:val="32"/>
          <w:szCs w:val="32"/>
        </w:rPr>
      </w:pPr>
    </w:p>
    <w:p w:rsidR="00181538" w:rsidRPr="00181538" w:rsidRDefault="0011446A" w:rsidP="00181538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CERTIDÃO DE LOCALIZAÇÃO</w:t>
      </w: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jc w:val="center"/>
        <w:rPr>
          <w:rFonts w:ascii="Arial" w:hAnsi="Arial"/>
          <w:b/>
          <w:bCs/>
          <w:u w:val="single"/>
        </w:rPr>
      </w:pPr>
    </w:p>
    <w:p w:rsidR="00181538" w:rsidRDefault="00181538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Requerimento de </w:t>
      </w:r>
      <w:r w:rsidR="0011446A">
        <w:rPr>
          <w:rFonts w:ascii="Arial" w:hAnsi="Arial"/>
        </w:rPr>
        <w:t>Certidão de Localização</w:t>
      </w:r>
      <w:r>
        <w:rPr>
          <w:rFonts w:ascii="Arial" w:hAnsi="Arial"/>
        </w:rPr>
        <w:t xml:space="preserve"> (modelo SEDURB) devidamente preenchido e assinado;</w:t>
      </w:r>
    </w:p>
    <w:p w:rsidR="00181538" w:rsidRDefault="00016591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016591">
        <w:rPr>
          <w:rFonts w:ascii="Arial" w:hAnsi="Arial"/>
        </w:rPr>
        <w:t>Planta georreferenciado</w:t>
      </w:r>
      <w:r>
        <w:rPr>
          <w:rFonts w:ascii="Arial" w:hAnsi="Arial"/>
        </w:rPr>
        <w:t xml:space="preserve"> do </w:t>
      </w:r>
      <w:r w:rsidRPr="00016591">
        <w:rPr>
          <w:rFonts w:ascii="Arial" w:hAnsi="Arial"/>
        </w:rPr>
        <w:t>empreendimento</w:t>
      </w:r>
      <w:r>
        <w:rPr>
          <w:rFonts w:ascii="Arial" w:hAnsi="Arial"/>
        </w:rPr>
        <w:t>,</w:t>
      </w:r>
      <w:r w:rsidRPr="00016591">
        <w:rPr>
          <w:rFonts w:ascii="Arial" w:hAnsi="Arial"/>
        </w:rPr>
        <w:t xml:space="preserve"> especificando as coordenadas dos vértices do polígono da área requerida (</w:t>
      </w:r>
      <w:r>
        <w:rPr>
          <w:rFonts w:ascii="Arial" w:hAnsi="Arial"/>
        </w:rPr>
        <w:t xml:space="preserve">COORDENADAS UTM </w:t>
      </w:r>
      <w:r w:rsidRPr="00016591">
        <w:rPr>
          <w:rFonts w:ascii="Arial" w:hAnsi="Arial"/>
        </w:rPr>
        <w:t>DATUM SIRGAS 2000</w:t>
      </w:r>
      <w:r>
        <w:rPr>
          <w:rFonts w:ascii="Arial" w:hAnsi="Arial"/>
        </w:rPr>
        <w:t>, 24S</w:t>
      </w:r>
      <w:r w:rsidRPr="00016591">
        <w:rPr>
          <w:rFonts w:ascii="Arial" w:hAnsi="Arial"/>
        </w:rPr>
        <w:t>);</w:t>
      </w:r>
    </w:p>
    <w:p w:rsidR="00181538" w:rsidRDefault="00016591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>Memorial Descritivo acompanhado de ART devidamente assinada</w:t>
      </w:r>
      <w:r w:rsidR="00181538">
        <w:rPr>
          <w:rFonts w:ascii="Arial" w:hAnsi="Arial"/>
        </w:rPr>
        <w:t>;</w:t>
      </w:r>
    </w:p>
    <w:p w:rsidR="0011446A" w:rsidRDefault="0011446A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Anuência dos </w:t>
      </w:r>
      <w:proofErr w:type="gramStart"/>
      <w:r>
        <w:rPr>
          <w:rFonts w:ascii="Arial" w:hAnsi="Arial"/>
        </w:rPr>
        <w:t>Confronta</w:t>
      </w:r>
      <w:r w:rsidR="006C2CCA">
        <w:rPr>
          <w:rFonts w:ascii="Arial" w:hAnsi="Arial"/>
        </w:rPr>
        <w:t>n</w:t>
      </w:r>
      <w:r>
        <w:rPr>
          <w:rFonts w:ascii="Arial" w:hAnsi="Arial"/>
        </w:rPr>
        <w:t>tes</w:t>
      </w:r>
      <w:r w:rsidR="00D60F7E">
        <w:rPr>
          <w:rFonts w:ascii="Arial" w:hAnsi="Arial"/>
        </w:rPr>
        <w:t xml:space="preserve"> devidamente assinada</w:t>
      </w:r>
      <w:proofErr w:type="gramEnd"/>
      <w:r>
        <w:rPr>
          <w:rFonts w:ascii="Arial" w:hAnsi="Arial"/>
        </w:rPr>
        <w:t>;</w:t>
      </w:r>
    </w:p>
    <w:p w:rsidR="00016591" w:rsidRDefault="00016591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>
        <w:rPr>
          <w:rFonts w:ascii="Arial" w:hAnsi="Arial"/>
        </w:rPr>
        <w:t xml:space="preserve">Certidão de ônus do </w:t>
      </w:r>
      <w:r w:rsidR="006C2CCA">
        <w:rPr>
          <w:rFonts w:ascii="Arial" w:hAnsi="Arial"/>
        </w:rPr>
        <w:t>imóvel</w:t>
      </w:r>
      <w:r>
        <w:rPr>
          <w:rFonts w:ascii="Arial" w:hAnsi="Arial"/>
        </w:rPr>
        <w:t>.</w:t>
      </w:r>
    </w:p>
    <w:p w:rsidR="004D1403" w:rsidRPr="00181538" w:rsidRDefault="004D1403" w:rsidP="00181538">
      <w:pPr>
        <w:numPr>
          <w:ilvl w:val="0"/>
          <w:numId w:val="1"/>
        </w:numPr>
        <w:suppressAutoHyphens/>
        <w:autoSpaceDN/>
        <w:jc w:val="both"/>
        <w:textAlignment w:val="auto"/>
        <w:rPr>
          <w:rFonts w:ascii="Arial" w:hAnsi="Arial"/>
        </w:rPr>
      </w:pPr>
      <w:r w:rsidRPr="004D1403">
        <w:rPr>
          <w:rFonts w:ascii="Arial" w:hAnsi="Arial"/>
        </w:rPr>
        <w:t>Caso necessário apresentação de procuração concedendo poderes a terceiros para represen</w:t>
      </w:r>
      <w:r>
        <w:rPr>
          <w:rFonts w:ascii="Arial" w:hAnsi="Arial"/>
        </w:rPr>
        <w:t>tar o requerente junto a SEDURB.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Observações:</w:t>
      </w: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01: Fica reservado a SEDURB o direito de não formalizar os requerimentos de que não estejam acompanhados dos documentos acima descritos;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02: Sempre que a SEDURB entender necessário solicitará novas documentações que deverão ser juntadas ao processo. A não apresentação das documentações solicitadas impossibilitará a análise do processo, sendo o mesmo arquivado.</w:t>
      </w:r>
    </w:p>
    <w:p w:rsidR="00181538" w:rsidRDefault="00181538" w:rsidP="00181538">
      <w:pPr>
        <w:jc w:val="both"/>
        <w:rPr>
          <w:rFonts w:ascii="Arial" w:hAnsi="Arial"/>
        </w:rPr>
      </w:pPr>
    </w:p>
    <w:p w:rsidR="00181538" w:rsidRDefault="00181538" w:rsidP="00181538">
      <w:pPr>
        <w:jc w:val="both"/>
        <w:rPr>
          <w:rFonts w:ascii="Arial" w:hAnsi="Arial"/>
        </w:rPr>
      </w:pPr>
      <w:r>
        <w:rPr>
          <w:rFonts w:ascii="Arial" w:hAnsi="Arial"/>
        </w:rPr>
        <w:t>Nota 03. O requerente deverá acompanhar o andamento do processo via sistema digital da prefeitura. Endereço eletrônico:</w:t>
      </w:r>
    </w:p>
    <w:p w:rsidR="00181538" w:rsidRPr="00181538" w:rsidRDefault="00B63F46" w:rsidP="00181538">
      <w:pPr>
        <w:jc w:val="both"/>
        <w:rPr>
          <w:rFonts w:ascii="Arial" w:hAnsi="Arial"/>
        </w:rPr>
      </w:pPr>
      <w:hyperlink r:id="rId5">
        <w:r w:rsidR="00181538">
          <w:rPr>
            <w:rStyle w:val="LinkdaInternet"/>
            <w:rFonts w:ascii="Arial" w:hAnsi="Arial"/>
            <w:b/>
            <w:bCs/>
          </w:rPr>
          <w:t>https://ws.linhares.es.gov.br/services/protocolo_consulta.php</w:t>
        </w:r>
      </w:hyperlink>
    </w:p>
    <w:p w:rsidR="00181538" w:rsidRPr="00181538" w:rsidRDefault="00181538" w:rsidP="00181538">
      <w:pPr>
        <w:jc w:val="both"/>
        <w:rPr>
          <w:rFonts w:ascii="Arial" w:hAnsi="Arial"/>
        </w:rPr>
      </w:pPr>
    </w:p>
    <w:sectPr w:rsidR="00181538" w:rsidRPr="00181538" w:rsidSect="00FC6E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918CD"/>
    <w:multiLevelType w:val="multilevel"/>
    <w:tmpl w:val="2F60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C337ADC"/>
    <w:multiLevelType w:val="multilevel"/>
    <w:tmpl w:val="3F80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1538"/>
    <w:rsid w:val="00016591"/>
    <w:rsid w:val="0011446A"/>
    <w:rsid w:val="00181538"/>
    <w:rsid w:val="004D1403"/>
    <w:rsid w:val="005415E1"/>
    <w:rsid w:val="00603413"/>
    <w:rsid w:val="006C2CCA"/>
    <w:rsid w:val="0095066E"/>
    <w:rsid w:val="00B63F46"/>
    <w:rsid w:val="00D60F7E"/>
    <w:rsid w:val="00FC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538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sid w:val="00181538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s.linhares.es.gov.br/services/protocolo_consult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fabricio.folli</dc:creator>
  <cp:lastModifiedBy>fabricio.folli</cp:lastModifiedBy>
  <cp:revision>5</cp:revision>
  <dcterms:created xsi:type="dcterms:W3CDTF">2026-01-12T13:36:00Z</dcterms:created>
  <dcterms:modified xsi:type="dcterms:W3CDTF">2026-01-12T13:46:00Z</dcterms:modified>
</cp:coreProperties>
</file>