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16" w:rsidRPr="00274147" w:rsidRDefault="00566B16" w:rsidP="002741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74147">
        <w:rPr>
          <w:rFonts w:ascii="Arial" w:hAnsi="Arial" w:cs="Arial"/>
          <w:sz w:val="22"/>
          <w:szCs w:val="22"/>
        </w:rPr>
        <w:t>Linhares - ES,</w:t>
      </w:r>
      <w:r w:rsidR="00274147">
        <w:rPr>
          <w:rFonts w:ascii="Arial" w:hAnsi="Arial" w:cs="Arial"/>
          <w:sz w:val="22"/>
          <w:szCs w:val="22"/>
        </w:rPr>
        <w:t xml:space="preserve"> </w:t>
      </w:r>
      <w:r w:rsidR="008404FC">
        <w:rPr>
          <w:rFonts w:ascii="Arial" w:hAnsi="Arial" w:cs="Arial"/>
          <w:sz w:val="22"/>
          <w:szCs w:val="22"/>
        </w:rPr>
        <w:t>21</w:t>
      </w:r>
      <w:r w:rsidRPr="00274147">
        <w:rPr>
          <w:rFonts w:ascii="Arial" w:hAnsi="Arial" w:cs="Arial"/>
          <w:sz w:val="22"/>
          <w:szCs w:val="22"/>
        </w:rPr>
        <w:t xml:space="preserve"> de </w:t>
      </w:r>
      <w:r w:rsidR="00274147">
        <w:rPr>
          <w:rFonts w:ascii="Arial" w:hAnsi="Arial" w:cs="Arial"/>
          <w:sz w:val="22"/>
          <w:szCs w:val="22"/>
        </w:rPr>
        <w:t>março</w:t>
      </w:r>
      <w:r w:rsidRPr="00274147">
        <w:rPr>
          <w:rFonts w:ascii="Arial" w:hAnsi="Arial" w:cs="Arial"/>
          <w:sz w:val="22"/>
          <w:szCs w:val="22"/>
        </w:rPr>
        <w:t xml:space="preserve"> de 202</w:t>
      </w:r>
      <w:r w:rsidR="00FD78E2" w:rsidRPr="00274147">
        <w:rPr>
          <w:rFonts w:ascii="Arial" w:hAnsi="Arial" w:cs="Arial"/>
          <w:sz w:val="22"/>
          <w:szCs w:val="22"/>
        </w:rPr>
        <w:t>4</w:t>
      </w:r>
      <w:r w:rsidRPr="00274147">
        <w:rPr>
          <w:rFonts w:ascii="Arial" w:hAnsi="Arial" w:cs="Arial"/>
          <w:sz w:val="22"/>
          <w:szCs w:val="22"/>
        </w:rPr>
        <w:t>.</w:t>
      </w:r>
    </w:p>
    <w:p w:rsidR="00566B16" w:rsidRDefault="00566B16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04FC" w:rsidRPr="00274147" w:rsidRDefault="008404FC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4147" w:rsidRP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47">
        <w:rPr>
          <w:rFonts w:ascii="Arial" w:hAnsi="Arial" w:cs="Arial"/>
          <w:sz w:val="22"/>
          <w:szCs w:val="22"/>
        </w:rPr>
        <w:t xml:space="preserve">Ao Departamento contábil </w:t>
      </w:r>
    </w:p>
    <w:p w:rsid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04FC" w:rsidRPr="00274147" w:rsidRDefault="008404FC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4147" w:rsidRP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47">
        <w:rPr>
          <w:rFonts w:ascii="Arial" w:hAnsi="Arial" w:cs="Arial"/>
          <w:sz w:val="22"/>
          <w:szCs w:val="22"/>
        </w:rPr>
        <w:t xml:space="preserve">Prezados Senhores, </w:t>
      </w:r>
    </w:p>
    <w:p w:rsid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04FC" w:rsidRPr="00274147" w:rsidRDefault="008404FC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4147" w:rsidRPr="008404FC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04FC">
        <w:rPr>
          <w:rFonts w:ascii="Arial" w:hAnsi="Arial" w:cs="Arial"/>
          <w:sz w:val="22"/>
          <w:szCs w:val="22"/>
        </w:rPr>
        <w:t>Trata-se do Processo Administrativo nº 0</w:t>
      </w:r>
      <w:r w:rsidR="008404FC">
        <w:rPr>
          <w:rFonts w:ascii="Arial" w:hAnsi="Arial" w:cs="Arial"/>
          <w:sz w:val="22"/>
          <w:szCs w:val="22"/>
        </w:rPr>
        <w:t>09398</w:t>
      </w:r>
      <w:r w:rsidRPr="008404FC">
        <w:rPr>
          <w:rFonts w:ascii="Arial" w:hAnsi="Arial" w:cs="Arial"/>
          <w:sz w:val="22"/>
          <w:szCs w:val="22"/>
        </w:rPr>
        <w:t>/20</w:t>
      </w:r>
      <w:r w:rsidR="008404FC">
        <w:rPr>
          <w:rFonts w:ascii="Arial" w:hAnsi="Arial" w:cs="Arial"/>
          <w:sz w:val="22"/>
          <w:szCs w:val="22"/>
        </w:rPr>
        <w:t>22</w:t>
      </w:r>
      <w:r w:rsidRPr="008404FC">
        <w:rPr>
          <w:rFonts w:ascii="Arial" w:hAnsi="Arial" w:cs="Arial"/>
          <w:sz w:val="22"/>
          <w:szCs w:val="22"/>
        </w:rPr>
        <w:t xml:space="preserve"> cujo objeto é a </w:t>
      </w:r>
      <w:r w:rsidR="008404FC" w:rsidRPr="008404FC">
        <w:rPr>
          <w:rFonts w:ascii="Arial" w:eastAsia="Arial" w:hAnsi="Arial" w:cs="Arial"/>
          <w:color w:val="000000" w:themeColor="text1"/>
          <w:sz w:val="22"/>
          <w:szCs w:val="22"/>
        </w:rPr>
        <w:t>aquisição de materiais de consumo (jogos esportivos e educativos) e permanente (armário, expositor e outros), destinado para atender a Unidade de Ensino COMPLEXO EDUCACIONAL PALMITAL e demais escolas da rede pública deste Município.</w:t>
      </w:r>
    </w:p>
    <w:p w:rsidR="00274147" w:rsidRP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04FC" w:rsidRPr="008404FC" w:rsidRDefault="008404FC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04FC">
        <w:rPr>
          <w:rFonts w:ascii="Arial" w:hAnsi="Arial" w:cs="Arial"/>
          <w:sz w:val="22"/>
          <w:szCs w:val="22"/>
        </w:rPr>
        <w:t>Considerando a apresentação d</w:t>
      </w:r>
      <w:r>
        <w:rPr>
          <w:rFonts w:ascii="Arial" w:hAnsi="Arial" w:cs="Arial"/>
          <w:sz w:val="22"/>
          <w:szCs w:val="22"/>
        </w:rPr>
        <w:t>e</w:t>
      </w:r>
      <w:r w:rsidRPr="008404FC">
        <w:rPr>
          <w:rFonts w:ascii="Arial" w:hAnsi="Arial" w:cs="Arial"/>
          <w:sz w:val="22"/>
          <w:szCs w:val="22"/>
        </w:rPr>
        <w:t xml:space="preserve"> “</w:t>
      </w:r>
      <w:r w:rsidRPr="008404FC">
        <w:rPr>
          <w:rFonts w:ascii="Arial" w:hAnsi="Arial" w:cs="Arial"/>
          <w:sz w:val="22"/>
          <w:szCs w:val="22"/>
          <w:u w:val="single"/>
        </w:rPr>
        <w:t>Declaração</w:t>
      </w:r>
      <w:r w:rsidRPr="008404FC">
        <w:rPr>
          <w:rFonts w:ascii="Arial" w:hAnsi="Arial" w:cs="Arial"/>
          <w:sz w:val="22"/>
          <w:szCs w:val="22"/>
        </w:rPr>
        <w:t>” assinado pelo contador, informando que a empresa MEIRE RODRIGUES DA SILVA ME, esteve INATIVA</w:t>
      </w:r>
      <w:r>
        <w:rPr>
          <w:rFonts w:ascii="Arial" w:hAnsi="Arial" w:cs="Arial"/>
          <w:sz w:val="22"/>
          <w:szCs w:val="22"/>
        </w:rPr>
        <w:t xml:space="preserve"> com suas atividades, sendo assim,</w:t>
      </w:r>
      <w:r w:rsidRPr="008404FC">
        <w:rPr>
          <w:rFonts w:ascii="Arial" w:hAnsi="Arial" w:cs="Arial"/>
          <w:sz w:val="22"/>
          <w:szCs w:val="22"/>
        </w:rPr>
        <w:t xml:space="preserve"> solicito a manifestação quanto o atendimento editalícios. </w:t>
      </w:r>
    </w:p>
    <w:p w:rsidR="008404FC" w:rsidRDefault="008404FC" w:rsidP="00274147">
      <w:pPr>
        <w:spacing w:line="360" w:lineRule="auto"/>
        <w:jc w:val="both"/>
      </w:pPr>
    </w:p>
    <w:p w:rsid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47">
        <w:rPr>
          <w:rFonts w:ascii="Arial" w:hAnsi="Arial" w:cs="Arial"/>
          <w:sz w:val="22"/>
          <w:szCs w:val="22"/>
        </w:rPr>
        <w:t>Dessa forma, remetemos o processo para apreciação, análise e parecer para podermos dar continuidade ao feito.</w:t>
      </w:r>
    </w:p>
    <w:p w:rsid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6B16" w:rsidRPr="00274147" w:rsidRDefault="00274147" w:rsidP="002741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4147">
        <w:rPr>
          <w:rFonts w:ascii="Arial" w:hAnsi="Arial" w:cs="Arial"/>
          <w:sz w:val="22"/>
          <w:szCs w:val="22"/>
        </w:rPr>
        <w:t>Atenciosamente,</w:t>
      </w:r>
    </w:p>
    <w:p w:rsidR="00566B16" w:rsidRPr="00274147" w:rsidRDefault="00566B16" w:rsidP="00274147">
      <w:pPr>
        <w:jc w:val="both"/>
        <w:rPr>
          <w:rFonts w:ascii="Arial" w:hAnsi="Arial" w:cs="Arial"/>
          <w:sz w:val="22"/>
          <w:szCs w:val="22"/>
        </w:rPr>
      </w:pPr>
    </w:p>
    <w:p w:rsidR="00274147" w:rsidRDefault="00274147" w:rsidP="00274147">
      <w:pPr>
        <w:jc w:val="both"/>
        <w:rPr>
          <w:rFonts w:ascii="Arial" w:hAnsi="Arial" w:cs="Arial"/>
          <w:sz w:val="22"/>
          <w:szCs w:val="22"/>
        </w:rPr>
      </w:pPr>
    </w:p>
    <w:p w:rsidR="00274147" w:rsidRPr="00274147" w:rsidRDefault="00274147" w:rsidP="00274147">
      <w:pPr>
        <w:jc w:val="both"/>
        <w:rPr>
          <w:rFonts w:ascii="Arial" w:hAnsi="Arial" w:cs="Arial"/>
          <w:sz w:val="22"/>
          <w:szCs w:val="22"/>
        </w:rPr>
      </w:pPr>
    </w:p>
    <w:p w:rsidR="00274147" w:rsidRPr="008F44B8" w:rsidRDefault="00274147" w:rsidP="00274147">
      <w:pPr>
        <w:widowControl w:val="0"/>
        <w:spacing w:line="360" w:lineRule="auto"/>
        <w:ind w:right="51"/>
        <w:rPr>
          <w:rFonts w:ascii="Arial" w:hAnsi="Arial" w:cs="Arial"/>
          <w:color w:val="000000"/>
          <w:sz w:val="22"/>
          <w:szCs w:val="22"/>
        </w:rPr>
      </w:pPr>
      <w:r w:rsidRPr="008F44B8">
        <w:rPr>
          <w:rFonts w:ascii="Arial" w:hAnsi="Arial" w:cs="Arial"/>
          <w:color w:val="000000"/>
          <w:sz w:val="22"/>
          <w:szCs w:val="22"/>
        </w:rPr>
        <w:t>Leonethe Braum Pereira</w:t>
      </w:r>
    </w:p>
    <w:p w:rsidR="00274147" w:rsidRPr="00274147" w:rsidRDefault="00274147" w:rsidP="00274147">
      <w:pPr>
        <w:widowControl w:val="0"/>
        <w:spacing w:line="360" w:lineRule="auto"/>
        <w:ind w:right="51"/>
        <w:rPr>
          <w:rFonts w:ascii="Arial" w:hAnsi="Arial" w:cs="Arial"/>
          <w:color w:val="000000"/>
          <w:sz w:val="22"/>
          <w:szCs w:val="22"/>
        </w:rPr>
      </w:pPr>
      <w:r w:rsidRPr="00274147">
        <w:rPr>
          <w:rFonts w:ascii="Arial" w:hAnsi="Arial" w:cs="Arial"/>
          <w:color w:val="000000"/>
          <w:sz w:val="22"/>
          <w:szCs w:val="22"/>
        </w:rPr>
        <w:t>Pregoeira Oficial do Município de Linhares</w:t>
      </w:r>
    </w:p>
    <w:p w:rsidR="00274147" w:rsidRPr="00274147" w:rsidRDefault="00274147" w:rsidP="00274147">
      <w:pPr>
        <w:widowControl w:val="0"/>
        <w:spacing w:line="360" w:lineRule="auto"/>
        <w:ind w:right="51"/>
        <w:rPr>
          <w:rFonts w:ascii="Arial" w:hAnsi="Arial" w:cs="Arial"/>
          <w:color w:val="000000"/>
          <w:sz w:val="22"/>
          <w:szCs w:val="22"/>
        </w:rPr>
      </w:pPr>
      <w:r w:rsidRPr="00274147">
        <w:rPr>
          <w:rFonts w:ascii="Arial" w:hAnsi="Arial" w:cs="Arial"/>
          <w:color w:val="000000"/>
          <w:sz w:val="22"/>
          <w:szCs w:val="22"/>
        </w:rPr>
        <w:t>Portaria nº 195/2023.</w:t>
      </w:r>
    </w:p>
    <w:p w:rsidR="00566B16" w:rsidRPr="00274147" w:rsidRDefault="00566B16" w:rsidP="00274147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566B16" w:rsidRPr="00274147" w:rsidSect="009E20A8">
      <w:headerReference w:type="default" r:id="rId6"/>
      <w:pgSz w:w="12240" w:h="15840"/>
      <w:pgMar w:top="1417" w:right="1701" w:bottom="1417" w:left="1701" w:header="708" w:footer="0" w:gutter="0"/>
      <w:paperSrc w:first="4" w:other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16" w:rsidRDefault="00566B16">
      <w:r>
        <w:separator/>
      </w:r>
    </w:p>
  </w:endnote>
  <w:endnote w:type="continuationSeparator" w:id="1">
    <w:p w:rsidR="00566B16" w:rsidRDefault="0056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16" w:rsidRDefault="00566B16">
      <w:r>
        <w:separator/>
      </w:r>
    </w:p>
  </w:footnote>
  <w:footnote w:type="continuationSeparator" w:id="1">
    <w:p w:rsidR="00566B16" w:rsidRDefault="00566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16" w:rsidRDefault="00566B16">
    <w:pPr>
      <w:pStyle w:val="Cabealho"/>
    </w:pPr>
  </w:p>
  <w:tbl>
    <w:tblPr>
      <w:tblW w:w="9400" w:type="dxa"/>
      <w:tblInd w:w="70" w:type="dxa"/>
      <w:tblCellMar>
        <w:left w:w="70" w:type="dxa"/>
        <w:right w:w="70" w:type="dxa"/>
      </w:tblCellMar>
      <w:tblLook w:val="0000"/>
    </w:tblPr>
    <w:tblGrid>
      <w:gridCol w:w="1430"/>
      <w:gridCol w:w="7970"/>
    </w:tblGrid>
    <w:tr w:rsidR="00566B16">
      <w:tc>
        <w:tcPr>
          <w:tcW w:w="1400" w:type="dxa"/>
        </w:tcPr>
        <w:p w:rsidR="00566B16" w:rsidRDefault="00566B16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00100" cy="981075"/>
                <wp:effectExtent l="19050" t="0" r="0" b="0"/>
                <wp:docPr id="1" name="Imag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"/>
                        <pic:cNvPicPr>
                          <a:picLocks noRo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566B16" w:rsidRDefault="00566B16">
          <w:pPr>
            <w:pStyle w:val="Cabealho"/>
            <w:rPr>
              <w:rFonts w:ascii="Arial" w:hAnsi="Arial" w:cs="Arial"/>
              <w:b/>
            </w:rPr>
          </w:pPr>
        </w:p>
        <w:p w:rsidR="00566B16" w:rsidRDefault="00566B16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PREFEITURA MUNICIPAL DE LINHARES</w:t>
          </w:r>
        </w:p>
        <w:p w:rsidR="00566B16" w:rsidRDefault="00566B16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ESPIRITO SANTO</w:t>
          </w:r>
        </w:p>
      </w:tc>
    </w:tr>
  </w:tbl>
  <w:p w:rsidR="00566B16" w:rsidRDefault="00566B16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6504"/>
    <w:rsid w:val="00221066"/>
    <w:rsid w:val="00274147"/>
    <w:rsid w:val="003A44DA"/>
    <w:rsid w:val="00566B16"/>
    <w:rsid w:val="008404FC"/>
    <w:rsid w:val="008F44B8"/>
    <w:rsid w:val="009E20A8"/>
    <w:rsid w:val="00A26504"/>
    <w:rsid w:val="00B72F9E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E2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20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E20A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9E20A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9E20A8"/>
  </w:style>
  <w:style w:type="character" w:customStyle="1" w:styleId="TextodebaloChar">
    <w:name w:val="Texto de balão Char"/>
    <w:basedOn w:val="Fontepargpadro"/>
    <w:rsid w:val="009E20A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rsid w:val="009E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Linhares – ES, 08 de março de 2007</vt:lpstr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Linhares – ES, 08 de março de 2007</dc:title>
  <dc:creator>katiacsf</dc:creator>
  <cp:lastModifiedBy>Leonethebp</cp:lastModifiedBy>
  <cp:revision>2</cp:revision>
  <cp:lastPrinted>2024-03-15T15:23:00Z</cp:lastPrinted>
  <dcterms:created xsi:type="dcterms:W3CDTF">2024-03-21T12:14:00Z</dcterms:created>
  <dcterms:modified xsi:type="dcterms:W3CDTF">2024-03-21T12:14:00Z</dcterms:modified>
</cp:coreProperties>
</file>