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 Secretaria Municipal de Desenvolvimento Urbano</w:t>
      </w:r>
      <w:r>
        <w:rPr>
          <w:rFonts w:ascii="Arial" w:hAnsi="Arial"/>
          <w:b/>
          <w:sz w:val="28"/>
          <w:szCs w:val="28"/>
        </w:rPr>
        <w:t xml:space="preserve"> da Prefeitura Municipal de Linhares do Estado Espírito Santo</w:t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____________________________________________________,brasileiro (a), CPF ____________________,  estado civil____________________, residente e domiciliadO(a)__________________________________________________ Bairro_________________________, CEP_____________________, Cidade ____________________- ES, pelo presente vem mui respeitosamente requerer a V. Excia., se digne de conceder </w:t>
      </w:r>
      <w:r>
        <w:rPr>
          <w:rFonts w:cs="Tahoma" w:ascii="Tahoma" w:hAnsi="Tahoma"/>
        </w:rPr>
        <w:t xml:space="preserve">TERMO DE REFERÊNCIA PARA ELABORAÇÃO  DE ESTUDO DE IMPACTO DE VIZINHANÇA para o empreendimento ______________________ </w:t>
      </w:r>
      <w:r>
        <w:rPr>
          <w:rFonts w:cs="Tahoma" w:ascii="Tahoma" w:hAnsi="Tahoma"/>
        </w:rPr>
        <w:t>localizado no endereço __________________________, n° ____________, Quadra _________, Bairro _____________, Linhares/ES para Uso ______________, sobre o zoneamento urbanístico ___________________________, contendo ___(n° de pavimento)____pavimento(s), com altura máxima de _______ metros</w:t>
      </w:r>
      <w:r>
        <w:rPr>
          <w:rFonts w:cs="Tahoma" w:ascii="Tahoma" w:hAnsi="Tahoma"/>
          <w:b/>
        </w:rPr>
        <w:t>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/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Sujeitando-se para isso cumprir com todas as exigências impostas por essa Municipalidade.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Deverá ser preenchido quadro resumo anexo.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/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Tel.:______________________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Email.: ____________________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N.Termos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P. Deferimento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Linhares – ES, ____,_______________,__________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____________________________________________________________________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ASSINATURA DO (A) REPRESENTANTE DA EMPRESA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/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QUADRO RESUMO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/>
      </w:r>
    </w:p>
    <w:tbl>
      <w:tblPr>
        <w:tblW w:w="7641" w:type="dxa"/>
        <w:jc w:val="left"/>
        <w:tblInd w:w="9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6"/>
        <w:gridCol w:w="2824"/>
        <w:gridCol w:w="2841"/>
      </w:tblGrid>
      <w:tr>
        <w:trPr/>
        <w:tc>
          <w:tcPr>
            <w:tcW w:w="1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342" w:after="342"/>
              <w:jc w:val="center"/>
              <w:rPr>
                <w:smallCaps/>
              </w:rPr>
            </w:pPr>
            <w:r>
              <w:rPr>
                <w:smallCaps/>
              </w:rPr>
              <w:t>UNIDADES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RESIDENCIAL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COMERCIAL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SERVIÇO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228" w:after="228"/>
              <w:jc w:val="center"/>
              <w:rPr/>
            </w:pPr>
            <w:r>
              <w:rPr/>
              <w:t>VAGAS</w:t>
            </w:r>
          </w:p>
          <w:p>
            <w:pPr>
              <w:pStyle w:val="Contedodatabela"/>
              <w:spacing w:before="228" w:after="228"/>
              <w:jc w:val="center"/>
              <w:rPr/>
            </w:pPr>
            <w:r>
              <w:rPr/>
              <w:t>(unid.)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AUTO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MOTO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BICICLETA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CARGA E DESCARGA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71" w:after="171"/>
              <w:jc w:val="center"/>
              <w:rPr/>
            </w:pPr>
            <w:r>
              <w:rPr/>
              <w:t>ÁREA</w:t>
            </w:r>
          </w:p>
          <w:p>
            <w:pPr>
              <w:pStyle w:val="Contedodatabela"/>
              <w:spacing w:before="171" w:after="171"/>
              <w:jc w:val="center"/>
              <w:rPr/>
            </w:pPr>
            <w:r>
              <w:rPr/>
              <w:t>(m²)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TERRENO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CONSTRUÍDA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COMPUTÁVEL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171" w:after="171"/>
              <w:jc w:val="center"/>
              <w:rPr/>
            </w:pPr>
            <w:r>
              <w:rPr/>
              <w:t>AFAST.</w:t>
            </w:r>
          </w:p>
          <w:p>
            <w:pPr>
              <w:pStyle w:val="Contedodatabela"/>
              <w:spacing w:before="171" w:after="171"/>
              <w:jc w:val="center"/>
              <w:rPr/>
            </w:pPr>
            <w:r>
              <w:rPr/>
              <w:t>(m)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FRONTAL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LATERAL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FUNDOS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8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Coeficiente de Aproveitamento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8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Taxa de ocupação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8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Taxa de Permeabilidade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pacing w:before="627" w:after="627"/>
              <w:rPr/>
            </w:pPr>
            <w:r>
              <w:rPr/>
              <w:t>DEMANDAS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ÁGUA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ENERGIA ELÉTRICA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TELECOMUNICAÇÃO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ESGOTO SANITÁRIO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DRENAGEM PLUVIAL</w:t>
            </w: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/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/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/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Linhares – ES, ____,_______________,__________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____________________________________________________________________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ASSINATURA DO (A) REPRESENTANTE DA EMPRESA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a3608"/>
    <w:pPr>
      <w:spacing w:lineRule="auto" w:line="276" w:before="0" w:after="140"/>
    </w:pPr>
    <w:rPr/>
  </w:style>
  <w:style w:type="paragraph" w:styleId="Lista">
    <w:name w:val="List"/>
    <w:basedOn w:val="Corpodotexto"/>
    <w:rsid w:val="007a3608"/>
    <w:pPr/>
    <w:rPr>
      <w:rFonts w:cs="Arial"/>
    </w:rPr>
  </w:style>
  <w:style w:type="paragraph" w:styleId="Legenda" w:customStyle="1">
    <w:name w:val="Caption"/>
    <w:basedOn w:val="Normal"/>
    <w:qFormat/>
    <w:rsid w:val="007a3608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7a3608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7a360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LibreOffice/7.2.4.1$Windows_X86_64 LibreOffice_project/27d75539669ac387bb498e35313b970b7fe9c4f9</Application>
  <AppVersion>15.0000</AppVersion>
  <Pages>2</Pages>
  <Words>175</Words>
  <Characters>1586</Characters>
  <CharactersWithSpaces>1718</CharactersWithSpaces>
  <Paragraphs>45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2022-04-20T14:20:00Z</dcterms:created>
  <dc:creator>leonardo.bonadiman</dc:creator>
  <dc:description/>
  <dc:language>pt-BR</dc:language>
  <cp:lastModifiedBy/>
  <cp:lastPrinted>2022-06-21T17:51:00Z</cp:lastPrinted>
  <dcterms:modified xsi:type="dcterms:W3CDTF">2023-06-12T17:38:17Z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