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jc w:val="center"/>
        <w:rPr>
          <w:rFonts w:ascii="Cambria" w:hAnsi="Cambria" w:cs="Arial" w:asciiTheme="majorHAnsi" w:hAnsiTheme="majorHAnsi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both"/>
        <w:rPr>
          <w:rFonts w:ascii="Cambria" w:hAnsi="Cambria" w:cs="Arial" w:asciiTheme="majorHAnsi" w:hAnsiTheme="majorHAnsi"/>
          <w:sz w:val="36"/>
          <w:szCs w:val="36"/>
        </w:rPr>
      </w:pPr>
      <w:r>
        <w:rPr>
          <w:rFonts w:cs="Arial" w:ascii="Cambria" w:hAnsi="Cambria"/>
          <w:sz w:val="36"/>
          <w:szCs w:val="36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b/>
          <w:b/>
          <w:sz w:val="36"/>
          <w:szCs w:val="36"/>
        </w:rPr>
      </w:pPr>
      <w:r>
        <w:rPr>
          <w:rFonts w:cs="Arial" w:ascii="Cambria" w:hAnsi="Cambria" w:asciiTheme="majorHAnsi" w:hAnsiTheme="majorHAnsi"/>
          <w:b/>
          <w:sz w:val="36"/>
          <w:szCs w:val="36"/>
        </w:rPr>
        <w:t>DALE - Departamento de Aprovação e Licenciamento de Edificações da Prefeitura Municipal de Linhares do Estado Espírito Santo</w:t>
      </w:r>
    </w:p>
    <w:p>
      <w:pPr>
        <w:pStyle w:val="Normal"/>
        <w:jc w:val="center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jc w:val="center"/>
        <w:rPr>
          <w:rFonts w:ascii="Cambria" w:hAnsi="Cambria" w:cs="Arial" w:asciiTheme="majorHAnsi" w:hAnsiTheme="majorHAnsi"/>
          <w:sz w:val="32"/>
          <w:szCs w:val="32"/>
        </w:rPr>
      </w:pPr>
      <w:r>
        <w:rPr>
          <w:rFonts w:cs="Arial" w:ascii="Cambria" w:hAnsi="Cambria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ascii="Cambria" w:hAnsi="Cambria" w:cs="Tahoma" w:asciiTheme="majorHAnsi" w:hAnsiTheme="majorHAnsi"/>
          <w:sz w:val="32"/>
          <w:szCs w:val="32"/>
        </w:rPr>
      </w:pPr>
      <w:r>
        <w:rPr>
          <w:rFonts w:cs="Tahoma" w:ascii="Cambria" w:hAnsi="Cambria"/>
          <w:sz w:val="32"/>
          <w:szCs w:val="32"/>
        </w:rPr>
      </w:r>
    </w:p>
    <w:p>
      <w:pPr>
        <w:pStyle w:val="Normal"/>
        <w:spacing w:lineRule="auto" w:line="360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______________________________________________________________________________, brasileiro (a), estado civil,_____________________________, profissão_________________________________________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 xml:space="preserve">residente e domiciliado (à) _______________________________________________________________, Bairro_______________________________________, Cidade______________________________ - ES portador (a) do CPF nº ___________________________________________________, pelo presente vem mui respeitosamente requerer à V. S.ª conceder a </w:t>
      </w:r>
      <w:r>
        <w:rPr>
          <w:rFonts w:cs="Tahoma" w:ascii="Cambria" w:hAnsi="Cambria" w:asciiTheme="majorHAnsi" w:hAnsiTheme="majorHAnsi"/>
          <w:b/>
        </w:rPr>
        <w:t>CERTIDÃO DE FRAÇÃO IDEAL</w:t>
      </w:r>
      <w:r>
        <w:rPr>
          <w:rFonts w:cs="Tahoma" w:ascii="Cambria" w:hAnsi="Cambria" w:asciiTheme="majorHAnsi" w:hAnsiTheme="majorHAnsi"/>
        </w:rPr>
        <w:t xml:space="preserve"> de uma obra sobre o lote nº ____________ da quadra nº ______________, situado na____________________________________________________________________________________________, Bairro ______________________________________________, nesta cidade. Sujeitando-se para isso, cumprir todas as exigências impostas por essa Municipalidade.</w:t>
      </w:r>
    </w:p>
    <w:p>
      <w:pPr>
        <w:pStyle w:val="Normal"/>
        <w:spacing w:lineRule="auto" w:line="360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Tel.:_______________________________________________.</w:t>
      </w:r>
    </w:p>
    <w:p>
      <w:pPr>
        <w:pStyle w:val="Normal"/>
        <w:spacing w:lineRule="auto" w:line="360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  <w:t>e-mail.: ___________________________________________.</w:t>
      </w:r>
    </w:p>
    <w:p>
      <w:pPr>
        <w:pStyle w:val="Normal"/>
        <w:ind w:left="3540" w:hanging="0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ind w:left="3540" w:hanging="0"/>
        <w:jc w:val="both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N. Termos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P. Deferimento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 w:asciiTheme="majorHAnsi" w:hAnsiTheme="majorHAnsi"/>
        </w:rPr>
        <w:t>Linhares – ES, _________,__________,____________</w:t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cs="Tahoma" w:asciiTheme="majorHAnsi" w:hAnsiTheme="majorHAnsi"/>
        </w:rPr>
      </w:pPr>
      <w:r>
        <w:rPr>
          <w:rFonts w:cs="Tahoma" w:ascii="Cambria" w:hAnsi="Cambria"/>
        </w:rPr>
      </w:r>
    </w:p>
    <w:p>
      <w:pPr>
        <w:pStyle w:val="Normal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_______________________________________________________________________</w:t>
      </w:r>
    </w:p>
    <w:sectPr>
      <w:type w:val="nextPage"/>
      <w:pgSz w:w="11906" w:h="16838"/>
      <w:pgMar w:left="1701" w:right="170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5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13b55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3b5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LibreOffice/7.2.4.1$Windows_X86_64 LibreOffice_project/27d75539669ac387bb498e35313b970b7fe9c4f9</Application>
  <AppVersion>15.0000</AppVersion>
  <Pages>1</Pages>
  <Words>94</Words>
  <Characters>1155</Characters>
  <CharactersWithSpaces>1241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2022-03-16T16:21:00Z</dcterms:created>
  <dc:creator>mariaacs</dc:creator>
  <dc:description/>
  <dc:language>pt-BR</dc:language>
  <cp:lastModifiedBy/>
  <cp:lastPrinted>2022-04-20T14:19:00Z</cp:lastPrinted>
  <dcterms:modified xsi:type="dcterms:W3CDTF">2023-06-12T16:20:20Z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