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08"/>
          <w:tab w:val="left" w:pos="4536" w:leader="none"/>
        </w:tabs>
        <w:spacing w:lineRule="auto" w:line="276" w:before="0" w:after="200"/>
        <w:ind w:left="4536" w:hanging="0"/>
        <w:jc w:val="center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b/>
          <w:sz w:val="16"/>
          <w:szCs w:val="16"/>
        </w:rPr>
        <w:t>EDITAL DE CONVOCAÇÃO – 001/202</w:t>
      </w:r>
      <w:r>
        <w:rPr>
          <w:rFonts w:eastAsia="Arial" w:cs="Arial" w:ascii="Verdana" w:hAnsi="Verdana"/>
          <w:b/>
          <w:sz w:val="16"/>
          <w:szCs w:val="16"/>
        </w:rPr>
        <w:t>3</w:t>
      </w:r>
      <w:r>
        <w:rPr>
          <w:rFonts w:eastAsia="Arial" w:cs="Arial" w:ascii="Verdana" w:hAnsi="Verdana"/>
          <w:b/>
          <w:sz w:val="16"/>
          <w:szCs w:val="16"/>
        </w:rPr>
        <w:t xml:space="preserve"> - CMAS</w:t>
      </w:r>
    </w:p>
    <w:p>
      <w:pPr>
        <w:pStyle w:val="Normal1"/>
        <w:tabs>
          <w:tab w:val="clear" w:pos="708"/>
          <w:tab w:val="left" w:pos="4536" w:leader="none"/>
        </w:tabs>
        <w:ind w:left="4536" w:hanging="0"/>
        <w:jc w:val="both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sz w:val="16"/>
          <w:szCs w:val="16"/>
        </w:rPr>
        <w:t>Convocação para a Assembleia de Eleição dos representantes da Sociedade Civil para compor o Conselho Municipal de Assistência Social, Gestão 202</w:t>
      </w:r>
      <w:r>
        <w:rPr>
          <w:rFonts w:eastAsia="Arial" w:cs="Arial" w:ascii="Verdana" w:hAnsi="Verdana"/>
          <w:sz w:val="16"/>
          <w:szCs w:val="16"/>
        </w:rPr>
        <w:t>3</w:t>
      </w:r>
      <w:r>
        <w:rPr>
          <w:rFonts w:eastAsia="Arial" w:cs="Arial" w:ascii="Verdana" w:hAnsi="Verdana"/>
          <w:sz w:val="16"/>
          <w:szCs w:val="16"/>
        </w:rPr>
        <w:t>/202</w:t>
      </w:r>
      <w:r>
        <w:rPr>
          <w:rFonts w:eastAsia="Arial" w:cs="Arial" w:ascii="Verdana" w:hAnsi="Verdana"/>
          <w:sz w:val="16"/>
          <w:szCs w:val="16"/>
        </w:rPr>
        <w:t>5</w:t>
      </w:r>
      <w:r>
        <w:rPr>
          <w:rFonts w:eastAsia="Arial" w:cs="Arial" w:ascii="Verdana" w:hAnsi="Verdana"/>
          <w:sz w:val="16"/>
          <w:szCs w:val="16"/>
        </w:rPr>
        <w:t>.</w:t>
      </w:r>
    </w:p>
    <w:p>
      <w:pPr>
        <w:pStyle w:val="Normal1"/>
        <w:tabs>
          <w:tab w:val="clear" w:pos="708"/>
          <w:tab w:val="left" w:pos="4536" w:leader="none"/>
        </w:tabs>
        <w:spacing w:lineRule="auto" w:line="276" w:before="0" w:after="200"/>
        <w:ind w:left="4536" w:hanging="0"/>
        <w:jc w:val="both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sz w:val="16"/>
          <w:szCs w:val="16"/>
        </w:rPr>
        <w:t>O Presidente do Conselho Municipal de Assistência Social de Linhares - CMAS , no uso de suas atribuições legais e regulamentares e, tendo em vista a Lei Municipal n.º 3.804, de 14 de dezembro de 2018, a Resolução CMAS nº 04 de 10/01/2019, torna público por meio deste Edital, o Processo Eleitoral dos representantes da Sociedade Civil para compor o CMAS, Gestão 2023/2025.</w:t>
      </w:r>
    </w:p>
    <w:p>
      <w:pPr>
        <w:pStyle w:val="Normal1"/>
        <w:tabs>
          <w:tab w:val="clear" w:pos="708"/>
          <w:tab w:val="left" w:pos="4536" w:leader="none"/>
        </w:tabs>
        <w:ind w:left="4536" w:hanging="0"/>
        <w:jc w:val="both"/>
        <w:rPr>
          <w:rFonts w:ascii="Verdana" w:hAnsi="Verdana" w:eastAsia="Arial" w:cs="Arial"/>
          <w:color w:val="000000"/>
          <w:sz w:val="16"/>
          <w:szCs w:val="16"/>
        </w:rPr>
      </w:pPr>
      <w:r>
        <w:rPr>
          <w:rFonts w:eastAsia="Arial" w:cs="Arial" w:ascii="Verdana" w:hAnsi="Verdana"/>
          <w:b/>
          <w:color w:val="000000"/>
          <w:sz w:val="16"/>
          <w:szCs w:val="16"/>
        </w:rPr>
        <w:t>CONVOCA</w:t>
      </w:r>
      <w:r>
        <w:rPr>
          <w:rFonts w:eastAsia="Arial" w:cs="Arial" w:ascii="Verdana" w:hAnsi="Verdana"/>
          <w:color w:val="000000"/>
          <w:sz w:val="16"/>
          <w:szCs w:val="16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4536" w:leader="none"/>
        </w:tabs>
        <w:spacing w:lineRule="auto" w:line="240" w:before="0" w:after="0"/>
        <w:ind w:left="4536" w:hanging="0"/>
        <w:jc w:val="both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color w:val="000000"/>
          <w:sz w:val="16"/>
          <w:szCs w:val="16"/>
        </w:rPr>
        <w:t>As Entidades e Organizações da Assistência Social, os Usuários vinculados aos programas, projetos e serviços de Proteção Social Básica e Proteção Social Especial de Média e Alta Complexidade ou Organizações de Usuários da Assistência Social e as Entidades representativas de trabalhadores da área de Assistência Social, no âmbito municipal, para participarem do processo eleitoral dos representantes da Sociedade Civil, para compor o CMAS, para a Gestão 2023/2025.</w:t>
      </w:r>
      <w:r>
        <w:rPr>
          <w:rFonts w:eastAsia="Arial" w:cs="Arial" w:ascii="Verdana" w:hAnsi="Verdana"/>
          <w:sz w:val="16"/>
          <w:szCs w:val="16"/>
        </w:rPr>
        <w:t xml:space="preserve"> Os pedidos de habilitação serão realizados no dia </w:t>
      </w:r>
      <w:r>
        <w:rPr>
          <w:rFonts w:eastAsia="Arial" w:cs="Arial" w:ascii="Verdana" w:hAnsi="Verdana"/>
          <w:sz w:val="16"/>
          <w:szCs w:val="16"/>
        </w:rPr>
        <w:t>16</w:t>
      </w:r>
      <w:r>
        <w:rPr>
          <w:rFonts w:eastAsia="Arial" w:cs="Arial" w:ascii="Verdana" w:hAnsi="Verdana"/>
          <w:sz w:val="16"/>
          <w:szCs w:val="16"/>
        </w:rPr>
        <w:t xml:space="preserve"> e </w:t>
      </w:r>
      <w:r>
        <w:rPr>
          <w:rFonts w:eastAsia="Arial" w:cs="Arial" w:ascii="Verdana" w:hAnsi="Verdana"/>
          <w:sz w:val="16"/>
          <w:szCs w:val="16"/>
        </w:rPr>
        <w:t>20</w:t>
      </w:r>
      <w:r>
        <w:rPr>
          <w:rFonts w:eastAsia="Arial" w:cs="Arial" w:ascii="Verdana" w:hAnsi="Verdana"/>
          <w:sz w:val="16"/>
          <w:szCs w:val="16"/>
        </w:rPr>
        <w:t>/0</w:t>
      </w:r>
      <w:r>
        <w:rPr>
          <w:rFonts w:eastAsia="Arial" w:cs="Arial" w:ascii="Verdana" w:hAnsi="Verdana"/>
          <w:sz w:val="16"/>
          <w:szCs w:val="16"/>
        </w:rPr>
        <w:t>1</w:t>
      </w:r>
      <w:r>
        <w:rPr>
          <w:rFonts w:eastAsia="Arial" w:cs="Arial" w:ascii="Verdana" w:hAnsi="Verdana"/>
          <w:sz w:val="16"/>
          <w:szCs w:val="16"/>
        </w:rPr>
        <w:t>/202</w:t>
      </w:r>
      <w:r>
        <w:rPr>
          <w:rFonts w:eastAsia="Arial" w:cs="Arial" w:ascii="Verdana" w:hAnsi="Verdana"/>
          <w:sz w:val="16"/>
          <w:szCs w:val="16"/>
        </w:rPr>
        <w:t>3</w:t>
      </w:r>
      <w:r>
        <w:rPr>
          <w:rFonts w:eastAsia="Arial" w:cs="Arial" w:ascii="Verdana" w:hAnsi="Verdana"/>
          <w:sz w:val="16"/>
          <w:szCs w:val="16"/>
        </w:rPr>
        <w:t xml:space="preserve">, </w:t>
      </w:r>
      <w:r>
        <w:rPr>
          <w:rFonts w:eastAsia="Arial" w:cs="Arial" w:ascii="Verdana" w:hAnsi="Verdana"/>
          <w:color w:val="000000"/>
          <w:sz w:val="16"/>
          <w:szCs w:val="16"/>
        </w:rPr>
        <w:t>no horário das 08:00 as 11:00 horas e das 13:30 as 17:00 horas</w:t>
      </w:r>
      <w:r>
        <w:rPr>
          <w:rFonts w:eastAsia="Arial" w:cs="Arial" w:ascii="Verdana" w:hAnsi="Verdana"/>
          <w:sz w:val="16"/>
          <w:szCs w:val="16"/>
        </w:rPr>
        <w:t xml:space="preserve"> na Sede da Secretaria Municipal de Assistência Social – SEMAS, NA Rua da Conceição, nº 806, Centro, Linhares – ES. O edital, poderá ser adquirido em sua íntegra </w:t>
      </w:r>
      <w:r>
        <w:rPr>
          <w:rFonts w:eastAsia="Arial" w:cs="Arial" w:ascii="Verdana" w:hAnsi="Verdana"/>
          <w:sz w:val="16"/>
          <w:szCs w:val="16"/>
        </w:rPr>
        <w:t>na</w:t>
      </w:r>
      <w:r>
        <w:rPr>
          <w:rFonts w:eastAsia="Arial" w:cs="Arial" w:ascii="Verdana" w:hAnsi="Verdana"/>
          <w:sz w:val="16"/>
          <w:szCs w:val="16"/>
        </w:rPr>
        <w:t xml:space="preserve"> Secretaria Executiva dos Conselhos e acessado no site oficial da Prefeitura Municipal de Linhares, no link da </w:t>
      </w:r>
      <w:hyperlink r:id="rId2">
        <w:r>
          <w:rPr>
            <w:rStyle w:val="LinkdaInternet"/>
            <w:rFonts w:eastAsia="Arial" w:cs="Arial" w:ascii="Verdana" w:hAnsi="Verdana"/>
            <w:sz w:val="16"/>
            <w:szCs w:val="16"/>
          </w:rPr>
          <w:t>https://linhares.es.gov.br/processo-eleitoral-dos-conselhos-de-direitos/</w:t>
        </w:r>
      </w:hyperlink>
      <w:hyperlink r:id="rId3">
        <w:r>
          <w:rPr>
            <w:rFonts w:eastAsia="Arial" w:cs="Arial" w:ascii="Verdana" w:hAnsi="Verdana"/>
            <w:sz w:val="16"/>
            <w:szCs w:val="16"/>
          </w:rPr>
          <w:t>.</w:t>
        </w:r>
      </w:hyperlink>
    </w:p>
    <w:p>
      <w:pPr>
        <w:pStyle w:val="Normal"/>
        <w:shd w:val="clear" w:color="auto" w:fill="FFFFFF"/>
        <w:tabs>
          <w:tab w:val="clear" w:pos="708"/>
          <w:tab w:val="left" w:pos="4536" w:leader="none"/>
        </w:tabs>
        <w:spacing w:lineRule="auto" w:line="240" w:before="0" w:after="0"/>
        <w:ind w:left="4536" w:hanging="0"/>
        <w:jc w:val="both"/>
        <w:rPr>
          <w:rFonts w:ascii="Verdana" w:hAnsi="Verdana" w:eastAsia="Arial" w:cs="Arial"/>
          <w:sz w:val="16"/>
          <w:szCs w:val="16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536" w:leader="none"/>
        </w:tabs>
        <w:spacing w:lineRule="atLeast" w:line="217" w:beforeAutospacing="1" w:after="0"/>
        <w:ind w:left="4536" w:hanging="0"/>
        <w:jc w:val="center"/>
        <w:rPr>
          <w:rFonts w:ascii="Verdana" w:hAnsi="Verdana" w:eastAsia="Arial" w:cs="Arial"/>
          <w:sz w:val="16"/>
          <w:szCs w:val="16"/>
        </w:rPr>
      </w:pPr>
      <w:r>
        <w:rPr>
          <w:rFonts w:eastAsia="Arial" w:cs="Arial" w:ascii="Verdana" w:hAnsi="Verdana"/>
          <w:sz w:val="16"/>
          <w:szCs w:val="16"/>
        </w:rPr>
        <w:t>L</w:t>
      </w:r>
      <w:r>
        <w:rPr>
          <w:rFonts w:eastAsia="Arial" w:cs="Arial" w:ascii="Verdana" w:hAnsi="Verdana"/>
          <w:color w:val="000000"/>
          <w:sz w:val="16"/>
          <w:szCs w:val="16"/>
        </w:rPr>
        <w:t xml:space="preserve">inhares, </w:t>
      </w:r>
      <w:r>
        <w:rPr>
          <w:rFonts w:eastAsia="Arial" w:cs="Arial" w:ascii="Verdana" w:hAnsi="Verdana"/>
          <w:color w:val="000000"/>
          <w:sz w:val="16"/>
          <w:szCs w:val="16"/>
        </w:rPr>
        <w:t>11</w:t>
      </w:r>
      <w:r>
        <w:rPr>
          <w:rFonts w:eastAsia="Arial" w:cs="Arial" w:ascii="Verdana" w:hAnsi="Verdana"/>
          <w:color w:val="000000"/>
          <w:sz w:val="16"/>
          <w:szCs w:val="16"/>
        </w:rPr>
        <w:t xml:space="preserve"> de janeiro de 202</w:t>
      </w:r>
      <w:r>
        <w:rPr>
          <w:rFonts w:eastAsia="Arial" w:cs="Arial" w:ascii="Verdana" w:hAnsi="Verdana"/>
          <w:color w:val="000000"/>
          <w:sz w:val="16"/>
          <w:szCs w:val="16"/>
        </w:rPr>
        <w:t>3</w:t>
      </w:r>
      <w:r>
        <w:rPr>
          <w:rFonts w:eastAsia="Arial" w:cs="Arial" w:ascii="Verdana" w:hAnsi="Verdana"/>
          <w:color w:val="000000"/>
          <w:sz w:val="16"/>
          <w:szCs w:val="16"/>
        </w:rPr>
        <w:t>.</w:t>
      </w:r>
    </w:p>
    <w:p>
      <w:pPr>
        <w:pStyle w:val="Normal1"/>
        <w:widowControl w:val="false"/>
        <w:tabs>
          <w:tab w:val="clear" w:pos="708"/>
          <w:tab w:val="left" w:pos="4536" w:leader="none"/>
        </w:tabs>
        <w:spacing w:before="0" w:after="0"/>
        <w:ind w:left="4536" w:hanging="0"/>
        <w:contextualSpacing/>
        <w:jc w:val="center"/>
        <w:rPr>
          <w:rFonts w:ascii="Verdana" w:hAnsi="Verdana" w:eastAsia="Arial" w:cs="Arial"/>
          <w:color w:val="343234"/>
          <w:sz w:val="16"/>
          <w:szCs w:val="16"/>
          <w:lang w:eastAsia="pt-BR"/>
        </w:rPr>
      </w:pPr>
      <w:r>
        <w:rPr>
          <w:rFonts w:eastAsia="Arial" w:cs="Arial" w:ascii="Verdana" w:hAnsi="Verdana"/>
          <w:color w:val="343234"/>
          <w:sz w:val="16"/>
          <w:szCs w:val="16"/>
          <w:lang w:eastAsia="pt-BR"/>
        </w:rPr>
        <w:t>SIDIRLENE  SILVA BORGHI</w:t>
      </w:r>
    </w:p>
    <w:p>
      <w:pPr>
        <w:pStyle w:val="Normal1"/>
        <w:widowControl w:val="false"/>
        <w:tabs>
          <w:tab w:val="clear" w:pos="708"/>
          <w:tab w:val="left" w:pos="4536" w:leader="none"/>
        </w:tabs>
        <w:spacing w:before="0" w:after="0"/>
        <w:ind w:left="4536" w:hanging="0"/>
        <w:contextualSpacing/>
        <w:jc w:val="center"/>
        <w:rPr>
          <w:rFonts w:ascii="Verdana" w:hAnsi="Verdana" w:eastAsia="Arial" w:cs="Arial"/>
          <w:color w:val="343234"/>
          <w:sz w:val="16"/>
          <w:szCs w:val="16"/>
        </w:rPr>
      </w:pPr>
      <w:r>
        <w:rPr>
          <w:rFonts w:eastAsia="Arial" w:cs="Arial" w:ascii="Verdana" w:hAnsi="Verdana"/>
          <w:color w:val="343234"/>
          <w:sz w:val="16"/>
          <w:szCs w:val="16"/>
        </w:rPr>
        <w:t>Presidente da Comissão.</w:t>
      </w:r>
    </w:p>
    <w:p>
      <w:pPr>
        <w:pStyle w:val="Normal1"/>
        <w:widowControl w:val="false"/>
        <w:tabs>
          <w:tab w:val="clear" w:pos="708"/>
          <w:tab w:val="left" w:pos="4536" w:leader="none"/>
        </w:tabs>
        <w:spacing w:before="0" w:after="0"/>
        <w:ind w:left="4536" w:hanging="0"/>
        <w:contextualSpacing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Verdana" w:hAnsi="Verdana"/>
          <w:color w:val="343234"/>
          <w:sz w:val="16"/>
          <w:szCs w:val="16"/>
        </w:rPr>
        <w:t xml:space="preserve">RESOLUÇÃO CMAS Nº </w:t>
      </w:r>
      <w:r>
        <w:rPr>
          <w:rFonts w:eastAsia="Arial" w:cs="Arial" w:ascii="Verdana" w:hAnsi="Verdana"/>
          <w:color w:val="343234"/>
          <w:sz w:val="16"/>
          <w:szCs w:val="16"/>
        </w:rPr>
        <w:t>96</w:t>
      </w:r>
      <w:r>
        <w:rPr>
          <w:rFonts w:eastAsia="Arial" w:cs="Arial" w:ascii="Verdana" w:hAnsi="Verdana"/>
          <w:color w:val="343234"/>
          <w:sz w:val="16"/>
          <w:szCs w:val="16"/>
        </w:rPr>
        <w:t xml:space="preserve">, DE </w:t>
      </w:r>
      <w:r>
        <w:rPr>
          <w:rFonts w:eastAsia="Arial" w:cs="Arial" w:ascii="Verdana" w:hAnsi="Verdana"/>
          <w:color w:val="343234"/>
          <w:sz w:val="16"/>
          <w:szCs w:val="16"/>
          <w:lang w:eastAsia="pt-BR"/>
        </w:rPr>
        <w:t>19</w:t>
      </w:r>
      <w:r>
        <w:rPr>
          <w:rFonts w:eastAsia="Arial" w:cs="Arial" w:ascii="Verdana" w:hAnsi="Verdana"/>
          <w:color w:val="343234"/>
          <w:sz w:val="16"/>
          <w:szCs w:val="16"/>
        </w:rPr>
        <w:t xml:space="preserve"> </w:t>
      </w:r>
      <w:r>
        <w:rPr>
          <w:rFonts w:eastAsia="Arial" w:cs="Arial" w:ascii="Verdana" w:hAnsi="Verdana"/>
          <w:color w:val="343234"/>
          <w:sz w:val="16"/>
          <w:szCs w:val="16"/>
          <w:lang w:eastAsia="pt-BR"/>
        </w:rPr>
        <w:t>de</w:t>
      </w:r>
      <w:r>
        <w:rPr>
          <w:rFonts w:eastAsia="Arial" w:cs="Arial" w:ascii="Verdana" w:hAnsi="Verdana"/>
          <w:color w:val="343234"/>
          <w:sz w:val="16"/>
          <w:szCs w:val="16"/>
        </w:rPr>
        <w:t xml:space="preserve"> </w:t>
      </w:r>
      <w:r>
        <w:rPr>
          <w:rFonts w:eastAsia="Arial" w:cs="Arial" w:ascii="Verdana" w:hAnsi="Verdana"/>
          <w:color w:val="343234"/>
          <w:sz w:val="16"/>
          <w:szCs w:val="16"/>
          <w:lang w:eastAsia="pt-BR"/>
        </w:rPr>
        <w:t>dezembro</w:t>
      </w:r>
      <w:r>
        <w:rPr>
          <w:rFonts w:eastAsia="Arial" w:cs="Arial" w:ascii="Verdana" w:hAnsi="Verdana"/>
          <w:color w:val="343234"/>
          <w:sz w:val="16"/>
          <w:szCs w:val="16"/>
        </w:rPr>
        <w:t xml:space="preserve"> </w:t>
      </w:r>
      <w:r>
        <w:rPr>
          <w:rFonts w:eastAsia="Arial" w:cs="Arial" w:ascii="Verdana" w:hAnsi="Verdana"/>
          <w:color w:val="343234"/>
          <w:sz w:val="16"/>
          <w:szCs w:val="16"/>
          <w:lang w:eastAsia="pt-BR"/>
        </w:rPr>
        <w:t>de</w:t>
      </w:r>
      <w:r>
        <w:rPr>
          <w:rFonts w:eastAsia="Arial" w:cs="Arial" w:ascii="Verdana" w:hAnsi="Verdana"/>
          <w:color w:val="343234"/>
          <w:sz w:val="16"/>
          <w:szCs w:val="16"/>
        </w:rPr>
        <w:t xml:space="preserve"> 202</w:t>
      </w:r>
      <w:r>
        <w:rPr>
          <w:rFonts w:eastAsia="Arial" w:cs="Arial" w:ascii="Verdana" w:hAnsi="Verdana"/>
          <w:color w:val="343234"/>
          <w:sz w:val="16"/>
          <w:szCs w:val="16"/>
        </w:rPr>
        <w:t>3</w:t>
      </w:r>
      <w:r>
        <w:rPr>
          <w:rFonts w:eastAsia="Arial" w:cs="Arial" w:ascii="Verdana" w:hAnsi="Verdana"/>
          <w:color w:val="343234"/>
          <w:sz w:val="16"/>
          <w:szCs w:val="16"/>
        </w:rPr>
        <w:t>.</w:t>
      </w:r>
    </w:p>
    <w:p>
      <w:pPr>
        <w:pStyle w:val="Normal1"/>
        <w:tabs>
          <w:tab w:val="clear" w:pos="708"/>
          <w:tab w:val="left" w:pos="4536" w:leader="none"/>
        </w:tabs>
        <w:spacing w:lineRule="auto" w:line="276" w:before="0" w:after="200"/>
        <w:ind w:left="4536" w:hanging="0"/>
        <w:jc w:val="center"/>
        <w:rPr>
          <w:rFonts w:ascii="Verdana" w:hAnsi="Verdana" w:eastAsia="Arial" w:cs="Arial"/>
          <w:color w:val="000000"/>
          <w:sz w:val="16"/>
          <w:szCs w:val="16"/>
          <w:shd w:fill="FF9900" w:val="clear"/>
        </w:rPr>
      </w:pPr>
      <w:r>
        <w:rPr>
          <w:rFonts w:eastAsia="Arial" w:cs="Arial" w:ascii="Verdana" w:hAnsi="Verdana"/>
          <w:color w:val="000000"/>
          <w:sz w:val="16"/>
          <w:szCs w:val="16"/>
          <w:shd w:fill="FF9900" w:val="clear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e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4813a1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Normal1"/>
    <w:qFormat/>
    <w:rsid w:val="004813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nhares.es.gov.br/processo-eleitoral-dos-conselhos-de-direitos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Pages>1</Pages>
  <Words>249</Words>
  <Characters>1393</Characters>
  <CharactersWithSpaces>1637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2021-01-27T11:43:00Z</dcterms:created>
  <dc:creator>sidirlene.borghi</dc:creator>
  <dc:description/>
  <dc:language>pt-BR</dc:language>
  <cp:lastModifiedBy/>
  <dcterms:modified xsi:type="dcterms:W3CDTF">2023-01-11T14:32:42Z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