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8" w:rsidRPr="00DE7718" w:rsidRDefault="000F61CB" w:rsidP="00DE7718">
      <w:pPr>
        <w:spacing w:after="0" w:line="240" w:lineRule="auto"/>
        <w:jc w:val="center"/>
        <w:rPr>
          <w:rFonts w:ascii="Verdana" w:eastAsia="Trebuchet MS" w:hAnsi="Verdana" w:cs="Trebuchet MS"/>
          <w:color w:val="00000A"/>
          <w:sz w:val="20"/>
          <w:szCs w:val="20"/>
          <w:lang w:eastAsia="pt-BR" w:bidi="pt-BR"/>
        </w:rPr>
      </w:pPr>
      <w:r>
        <w:rPr>
          <w:rFonts w:ascii="Verdana" w:eastAsia="Trebuchet MS" w:hAnsi="Verdana" w:cs="Trebuchet MS"/>
          <w:b/>
          <w:color w:val="00000A"/>
          <w:sz w:val="20"/>
          <w:szCs w:val="20"/>
          <w:lang w:eastAsia="pt-BR" w:bidi="pt-BR"/>
        </w:rPr>
        <w:t>CHAMAMENTO PÚBLICO Nº 001</w:t>
      </w:r>
      <w:r w:rsidR="00DE7718" w:rsidRPr="00DE7718">
        <w:rPr>
          <w:rFonts w:ascii="Verdana" w:eastAsia="Trebuchet MS" w:hAnsi="Verdana" w:cs="Trebuchet MS"/>
          <w:b/>
          <w:color w:val="00000A"/>
          <w:sz w:val="20"/>
          <w:szCs w:val="20"/>
          <w:lang w:eastAsia="pt-BR" w:bidi="pt-BR"/>
        </w:rPr>
        <w:t>/202</w:t>
      </w:r>
      <w:r>
        <w:rPr>
          <w:rFonts w:ascii="Verdana" w:eastAsia="Trebuchet MS" w:hAnsi="Verdana" w:cs="Trebuchet MS"/>
          <w:b/>
          <w:color w:val="00000A"/>
          <w:sz w:val="20"/>
          <w:szCs w:val="20"/>
          <w:lang w:eastAsia="pt-BR" w:bidi="pt-BR"/>
        </w:rPr>
        <w:t>1</w:t>
      </w:r>
    </w:p>
    <w:p w:rsidR="00DE7718" w:rsidRPr="00DE7718" w:rsidRDefault="00DE7718" w:rsidP="00DE7718">
      <w:pPr>
        <w:spacing w:after="0" w:line="360" w:lineRule="auto"/>
        <w:ind w:left="567"/>
        <w:jc w:val="both"/>
        <w:rPr>
          <w:rFonts w:ascii="Verdana" w:eastAsia="Courier New" w:hAnsi="Verdana" w:cs="Courier New"/>
          <w:b/>
          <w:bCs/>
          <w:color w:val="00000A"/>
          <w:sz w:val="20"/>
          <w:szCs w:val="20"/>
          <w:lang w:eastAsia="pt-BR" w:bidi="pt-BR"/>
        </w:rPr>
      </w:pPr>
    </w:p>
    <w:p w:rsidR="00DE7718" w:rsidRPr="00DE7718" w:rsidRDefault="00DE7718" w:rsidP="000F61CB">
      <w:pPr>
        <w:spacing w:after="0" w:line="240" w:lineRule="auto"/>
        <w:ind w:left="567"/>
        <w:jc w:val="center"/>
        <w:rPr>
          <w:rFonts w:ascii="Verdana" w:eastAsia="Trebuchet MS" w:hAnsi="Verdana" w:cs="Trebuchet MS"/>
          <w:color w:val="00000A"/>
          <w:sz w:val="20"/>
          <w:szCs w:val="20"/>
          <w:lang w:eastAsia="pt-BR" w:bidi="pt-BR"/>
        </w:rPr>
      </w:pPr>
      <w:bookmarkStart w:id="0" w:name="__DdeLink__1818_1948188884"/>
      <w:r w:rsidRPr="00DE7718">
        <w:rPr>
          <w:rFonts w:ascii="Verdana" w:eastAsia="Trebuchet MS" w:hAnsi="Verdana" w:cs="Trebuchet MS"/>
          <w:b/>
          <w:bCs/>
          <w:color w:val="000000"/>
          <w:sz w:val="20"/>
          <w:szCs w:val="20"/>
          <w:lang w:eastAsia="pt-BR" w:bidi="pt-BR"/>
        </w:rPr>
        <w:t>“</w:t>
      </w:r>
      <w:bookmarkEnd w:id="0"/>
      <w:r w:rsidRPr="00DE7718">
        <w:rPr>
          <w:rFonts w:ascii="Verdana" w:eastAsia="Times New Roman" w:hAnsi="Verdana" w:cs="Arial"/>
          <w:sz w:val="20"/>
          <w:szCs w:val="20"/>
          <w:lang w:eastAsia="pt-BR"/>
        </w:rPr>
        <w:t>CHAMAMENTO PÚBLICO</w:t>
      </w:r>
      <w:r w:rsidRPr="00DE771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</w:t>
      </w:r>
      <w:r w:rsidRPr="00DE7718">
        <w:rPr>
          <w:rFonts w:ascii="Verdana" w:eastAsia="Times New Roman" w:hAnsi="Verdana" w:cs="Arial"/>
          <w:sz w:val="20"/>
          <w:szCs w:val="20"/>
          <w:lang w:eastAsia="pt-BR"/>
        </w:rPr>
        <w:t>DE</w:t>
      </w:r>
      <w:r w:rsidRPr="00DE771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</w:t>
      </w:r>
      <w:r w:rsidRPr="00DE7718">
        <w:rPr>
          <w:rFonts w:ascii="Verdana" w:eastAsia="Times New Roman" w:hAnsi="Verdana" w:cs="Arial"/>
          <w:sz w:val="20"/>
          <w:szCs w:val="20"/>
          <w:lang w:eastAsia="pt-BR"/>
        </w:rPr>
        <w:t>AVALIADORES/PARECERISTAS DE MÉRITO CULTURAL DE PROJETOS CULTURAIS”</w:t>
      </w:r>
    </w:p>
    <w:p w:rsidR="000F61CB" w:rsidRDefault="000F61CB" w:rsidP="00DE7718">
      <w:pPr>
        <w:spacing w:after="3" w:line="504" w:lineRule="auto"/>
        <w:ind w:left="113" w:right="57" w:firstLine="624"/>
        <w:jc w:val="center"/>
        <w:rPr>
          <w:rFonts w:ascii="Verdana" w:eastAsia="Trebuchet MS" w:hAnsi="Verdana" w:cs="Trebuchet MS"/>
          <w:b/>
          <w:color w:val="00000A"/>
          <w:sz w:val="20"/>
          <w:szCs w:val="20"/>
          <w:lang w:eastAsia="pt-BR" w:bidi="pt-BR"/>
        </w:rPr>
      </w:pPr>
    </w:p>
    <w:p w:rsidR="000F61CB" w:rsidRDefault="000F61CB" w:rsidP="00DE7718">
      <w:pPr>
        <w:spacing w:after="3" w:line="504" w:lineRule="auto"/>
        <w:ind w:left="113" w:right="57" w:firstLine="624"/>
        <w:jc w:val="center"/>
        <w:rPr>
          <w:rFonts w:ascii="Verdana" w:eastAsia="Trebuchet MS" w:hAnsi="Verdana" w:cs="Trebuchet MS"/>
          <w:b/>
          <w:color w:val="00000A"/>
          <w:sz w:val="20"/>
          <w:szCs w:val="20"/>
          <w:lang w:eastAsia="pt-BR" w:bidi="pt-BR"/>
        </w:rPr>
      </w:pPr>
      <w:r>
        <w:rPr>
          <w:rFonts w:ascii="Verdana" w:eastAsia="Trebuchet MS" w:hAnsi="Verdana" w:cs="Trebuchet MS"/>
          <w:b/>
          <w:color w:val="00000A"/>
          <w:sz w:val="20"/>
          <w:szCs w:val="20"/>
          <w:lang w:eastAsia="pt-BR" w:bidi="pt-BR"/>
        </w:rPr>
        <w:t>ANEXO I – FICHA DE INSCRIÇÃO</w:t>
      </w:r>
    </w:p>
    <w:tbl>
      <w:tblPr>
        <w:tblStyle w:val="TableNormal"/>
        <w:tblW w:w="9804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584"/>
        <w:gridCol w:w="1767"/>
        <w:gridCol w:w="645"/>
        <w:gridCol w:w="1287"/>
        <w:gridCol w:w="1100"/>
        <w:gridCol w:w="2421"/>
      </w:tblGrid>
      <w:tr w:rsidR="00DE7718" w:rsidRPr="00DE7718" w:rsidTr="00393804">
        <w:trPr>
          <w:trHeight w:val="273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-5" w:type="dxa"/>
            </w:tcMar>
          </w:tcPr>
          <w:p w:rsidR="00DE7718" w:rsidRPr="00DE7718" w:rsidRDefault="00DE7718" w:rsidP="00DE7718">
            <w:pPr>
              <w:spacing w:before="40" w:line="213" w:lineRule="exact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b/>
                <w:color w:val="00000A"/>
                <w:sz w:val="16"/>
                <w:szCs w:val="16"/>
                <w:lang w:eastAsia="pt-BR" w:bidi="pt-BR"/>
              </w:rPr>
              <w:t>DADOS DO CANDIDATO</w:t>
            </w:r>
          </w:p>
        </w:tc>
      </w:tr>
      <w:tr w:rsidR="00DE7718" w:rsidRPr="00DE7718" w:rsidTr="00C071F7">
        <w:trPr>
          <w:trHeight w:val="315"/>
        </w:trPr>
        <w:tc>
          <w:tcPr>
            <w:tcW w:w="62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3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Nome Pessoa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Física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:</w:t>
            </w:r>
          </w:p>
        </w:tc>
        <w:tc>
          <w:tcPr>
            <w:tcW w:w="3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3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CPF:</w:t>
            </w:r>
          </w:p>
        </w:tc>
      </w:tr>
      <w:tr w:rsidR="00C071F7" w:rsidRPr="00DE7718" w:rsidTr="00C071F7">
        <w:trPr>
          <w:trHeight w:val="294"/>
        </w:trPr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71F7" w:rsidRPr="00DE7718" w:rsidRDefault="00C071F7" w:rsidP="00C071F7">
            <w:pPr>
              <w:spacing w:before="43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C071F7">
              <w:rPr>
                <w:rFonts w:ascii="Verdana" w:eastAsia="Trebuchet MS" w:hAnsi="Verdana" w:cs="Trebuchet MS"/>
                <w:color w:val="00000A"/>
                <w:sz w:val="16"/>
                <w:szCs w:val="16"/>
                <w:lang w:val="pt-BR" w:eastAsia="pt-BR" w:bidi="pt-BR"/>
              </w:rPr>
              <w:t xml:space="preserve">Nome Pessoa </w:t>
            </w:r>
            <w:r>
              <w:rPr>
                <w:rFonts w:ascii="Verdana" w:eastAsia="Trebuchet MS" w:hAnsi="Verdana" w:cs="Trebuchet MS"/>
                <w:color w:val="00000A"/>
                <w:sz w:val="16"/>
                <w:szCs w:val="16"/>
                <w:lang w:val="pt-BR" w:eastAsia="pt-BR" w:bidi="pt-BR"/>
              </w:rPr>
              <w:t>Jurídica (se for o caso)</w:t>
            </w:r>
            <w:r w:rsidRPr="00C071F7">
              <w:rPr>
                <w:rFonts w:ascii="Verdana" w:eastAsia="Trebuchet MS" w:hAnsi="Verdana" w:cs="Trebuchet MS"/>
                <w:color w:val="00000A"/>
                <w:sz w:val="16"/>
                <w:szCs w:val="16"/>
                <w:lang w:val="pt-BR" w:eastAsia="pt-BR" w:bidi="pt-BR"/>
              </w:rPr>
              <w:t>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71F7" w:rsidRPr="00DE7718" w:rsidRDefault="00C071F7" w:rsidP="00DE7718">
            <w:pPr>
              <w:spacing w:before="43"/>
              <w:ind w:left="71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  <w:r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CNPJ:</w:t>
            </w:r>
          </w:p>
        </w:tc>
      </w:tr>
      <w:tr w:rsidR="00DE7718" w:rsidRPr="00DE7718" w:rsidTr="00393804">
        <w:trPr>
          <w:trHeight w:val="642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Endereço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:</w:t>
            </w:r>
          </w:p>
        </w:tc>
      </w:tr>
      <w:tr w:rsidR="00DE7718" w:rsidRPr="00DE7718" w:rsidTr="00393804">
        <w:trPr>
          <w:trHeight w:val="616"/>
        </w:trPr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Bairro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:</w:t>
            </w:r>
          </w:p>
        </w:tc>
        <w:tc>
          <w:tcPr>
            <w:tcW w:w="3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69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Cidade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: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UF: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CEP:</w:t>
            </w:r>
          </w:p>
        </w:tc>
      </w:tr>
      <w:tr w:rsidR="00DE7718" w:rsidRPr="00DE7718" w:rsidTr="00393804">
        <w:trPr>
          <w:trHeight w:val="616"/>
        </w:trPr>
        <w:tc>
          <w:tcPr>
            <w:tcW w:w="4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Telefone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Fixo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(DDD):</w:t>
            </w:r>
          </w:p>
        </w:tc>
        <w:tc>
          <w:tcPr>
            <w:tcW w:w="54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Celular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(DDD):</w:t>
            </w:r>
          </w:p>
        </w:tc>
      </w:tr>
      <w:tr w:rsidR="00DE7718" w:rsidRPr="00DE7718" w:rsidTr="00393804">
        <w:trPr>
          <w:trHeight w:val="354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E-mail:</w:t>
            </w:r>
          </w:p>
        </w:tc>
      </w:tr>
      <w:tr w:rsidR="00DE7718" w:rsidRPr="00DE7718" w:rsidTr="00393804">
        <w:trPr>
          <w:trHeight w:val="606"/>
        </w:trPr>
        <w:tc>
          <w:tcPr>
            <w:tcW w:w="4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Data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Nascimento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:</w:t>
            </w:r>
          </w:p>
        </w:tc>
        <w:tc>
          <w:tcPr>
            <w:tcW w:w="4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Identidade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raça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/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cor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(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branco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preto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amarelo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pardo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indígena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):</w:t>
            </w:r>
          </w:p>
        </w:tc>
      </w:tr>
      <w:tr w:rsidR="00DE7718" w:rsidRPr="00DE7718" w:rsidTr="00393804">
        <w:trPr>
          <w:trHeight w:val="400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Identidade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gênero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(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masculino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feminino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outros -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especifique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):</w:t>
            </w:r>
          </w:p>
        </w:tc>
      </w:tr>
      <w:tr w:rsidR="00DE7718" w:rsidRPr="00DE7718" w:rsidTr="00393804">
        <w:trPr>
          <w:trHeight w:val="273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-5" w:type="dxa"/>
            </w:tcMar>
          </w:tcPr>
          <w:p w:rsidR="00DE7718" w:rsidRPr="00DE7718" w:rsidRDefault="00DE7718" w:rsidP="00DE7718">
            <w:pPr>
              <w:spacing w:before="40" w:line="213" w:lineRule="exact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</w:p>
        </w:tc>
      </w:tr>
      <w:tr w:rsidR="00DE7718" w:rsidRPr="00DE7718" w:rsidTr="00393804">
        <w:trPr>
          <w:trHeight w:val="3877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743"/>
            </w:tblGrid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1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Artes</w:t>
                  </w:r>
                  <w:proofErr w:type="spellEnd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Circenses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DE7718" w:rsidP="00527489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 w:rsidRPr="00DE7718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2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Manifestações</w:t>
                  </w:r>
                  <w:proofErr w:type="spellEnd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das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Culturas</w:t>
                  </w:r>
                  <w:proofErr w:type="spellEnd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Populares</w:t>
                  </w:r>
                  <w:proofErr w:type="spellEnd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,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Tradicionais</w:t>
                  </w:r>
                  <w:proofErr w:type="spellEnd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e Capoeira</w:t>
                  </w:r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3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Culturas</w:t>
                  </w:r>
                  <w:proofErr w:type="spellEnd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Urbanas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4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Dança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DE7718" w:rsidP="00527489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 w:rsidRPr="00DE7718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5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Música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527489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6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Teatro</w:t>
                  </w:r>
                  <w:proofErr w:type="spellEnd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e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Ópera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7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Técnico</w:t>
                  </w:r>
                  <w:proofErr w:type="spellEnd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Som</w:t>
                  </w:r>
                  <w:proofErr w:type="spellEnd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e Luz</w:t>
                  </w:r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DE7718" w:rsidP="00527489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 w:rsidRPr="00DE7718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8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Artes</w:t>
                  </w:r>
                  <w:proofErr w:type="spellEnd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Plásticas</w:t>
                  </w:r>
                  <w:proofErr w:type="spellEnd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e </w:t>
                  </w:r>
                  <w:proofErr w:type="spellStart"/>
                  <w:r w:rsidR="00527489"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Visuais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9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Artesanato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10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Literaturas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  <w:tr w:rsidR="00DE7718" w:rsidRPr="00DE7718" w:rsidTr="00393804">
              <w:tc>
                <w:tcPr>
                  <w:tcW w:w="3725" w:type="dxa"/>
                </w:tcPr>
                <w:p w:rsidR="00DE7718" w:rsidRPr="00DE7718" w:rsidRDefault="00527489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11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Produção</w:t>
                  </w:r>
                  <w:proofErr w:type="spellEnd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 xml:space="preserve"> Audiovisual e </w:t>
                  </w:r>
                  <w:proofErr w:type="spellStart"/>
                  <w:r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  <w:t>Fotografia</w:t>
                  </w:r>
                  <w:proofErr w:type="spellEnd"/>
                </w:p>
              </w:tc>
              <w:tc>
                <w:tcPr>
                  <w:tcW w:w="743" w:type="dxa"/>
                </w:tcPr>
                <w:p w:rsidR="00DE7718" w:rsidRPr="00DE7718" w:rsidRDefault="00DE7718" w:rsidP="00DE7718">
                  <w:pPr>
                    <w:jc w:val="both"/>
                    <w:rPr>
                      <w:rFonts w:ascii="Calibri" w:eastAsia="Trebuchet MS" w:hAnsi="Calibri" w:cs="Arial"/>
                      <w:b/>
                      <w:bCs/>
                      <w:color w:val="00000A"/>
                      <w:sz w:val="16"/>
                      <w:szCs w:val="16"/>
                      <w:lang w:eastAsia="pt-BR" w:bidi="pt-BR"/>
                    </w:rPr>
                  </w:pPr>
                </w:p>
              </w:tc>
            </w:tr>
          </w:tbl>
          <w:p w:rsidR="00DE7718" w:rsidRPr="00DE7718" w:rsidRDefault="00DE7718" w:rsidP="00DE7718">
            <w:pPr>
              <w:spacing w:before="40" w:line="213" w:lineRule="exact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bookmarkStart w:id="1" w:name="_GoBack"/>
            <w:bookmarkEnd w:id="1"/>
          </w:p>
        </w:tc>
      </w:tr>
      <w:tr w:rsidR="00DE7718" w:rsidRPr="00DE7718" w:rsidTr="00393804">
        <w:trPr>
          <w:trHeight w:val="7126"/>
        </w:trPr>
        <w:tc>
          <w:tcPr>
            <w:tcW w:w="9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7718" w:rsidRPr="00DE7718" w:rsidRDefault="00DE7718" w:rsidP="00DE7718">
            <w:pPr>
              <w:spacing w:line="252" w:lineRule="auto"/>
              <w:ind w:right="53"/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lastRenderedPageBreak/>
              <w:t>DECLARO</w:t>
            </w:r>
            <w:r w:rsidRPr="00DE7718">
              <w:rPr>
                <w:rFonts w:ascii="Verdana" w:eastAsia="Trebuchet MS" w:hAnsi="Verdana" w:cs="Trebuchet MS"/>
                <w:color w:val="00000A"/>
                <w:spacing w:val="-14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4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tenho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conhecimento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4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integral</w:t>
            </w:r>
            <w:r w:rsidRPr="00DE7718">
              <w:rPr>
                <w:rFonts w:ascii="Verdana" w:eastAsia="Trebuchet MS" w:hAnsi="Verdana" w:cs="Trebuchet MS"/>
                <w:color w:val="00000A"/>
                <w:spacing w:val="-1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das</w:t>
            </w:r>
            <w:r w:rsidRPr="00DE7718">
              <w:rPr>
                <w:rFonts w:ascii="Verdana" w:eastAsia="Trebuchet MS" w:hAnsi="Verdana" w:cs="Trebuchet MS"/>
                <w:color w:val="00000A"/>
                <w:spacing w:val="-14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regras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3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previstas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3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no</w:t>
            </w:r>
            <w:r w:rsidRPr="00DE7718">
              <w:rPr>
                <w:rFonts w:ascii="Verdana" w:eastAsia="Trebuchet MS" w:hAnsi="Verdana" w:cs="Trebuchet MS"/>
                <w:color w:val="00000A"/>
                <w:spacing w:val="-15"/>
                <w:sz w:val="16"/>
                <w:szCs w:val="16"/>
                <w:lang w:eastAsia="pt-BR" w:bidi="pt-BR"/>
              </w:rPr>
              <w:t xml:space="preserve"> </w:t>
            </w:r>
            <w:r w:rsidR="000F61CB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CHAMAMENTO PÚBLICO 001/2021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r w:rsidRPr="00DE7718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CHAMAMENTO PÚBLICO</w:t>
            </w:r>
            <w:r w:rsidRPr="00DE77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DE7718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</w:t>
            </w:r>
            <w:r w:rsidRPr="00DE77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DE7718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AVALIADORES/PARCERISTAS DE MÉRITO CULTURAL DE PROJETOS CULTURAIS” </w:t>
            </w:r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 xml:space="preserve">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aceito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incondicionalmente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 xml:space="preserve"> as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regras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previstas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responsabilizando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-me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pelas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informações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fornecidas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no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ato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inscrição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. </w:t>
            </w:r>
          </w:p>
          <w:p w:rsidR="00DE7718" w:rsidRPr="00DE7718" w:rsidRDefault="00DE7718" w:rsidP="00DE7718">
            <w:pPr>
              <w:spacing w:line="252" w:lineRule="auto"/>
              <w:ind w:right="53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Declaro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sob as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penas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da Lei,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fui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proofErr w:type="gram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declarado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(</w:t>
            </w:r>
            <w:proofErr w:type="gram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a)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inidôneo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(a)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para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licitar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contratar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com 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Administração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Pública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termos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do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inciso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IV, do art. 87, da Lei 8666/93,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bem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como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comunicarei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qualquer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fato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evento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superveniente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entrega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dos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documentos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contratação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venha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alterar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atual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situação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quanto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à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minha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capacidade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jurídica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técnica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regularidade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fiscal 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idoneidade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econômico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–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financeira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. </w:t>
            </w: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Declaro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também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:  </w:t>
            </w: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a)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servidor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público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da </w:t>
            </w:r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val="pt-BR" w:eastAsia="pt-BR" w:bidi="pt-BR"/>
              </w:rPr>
              <w:t>Secretaria Municipal de Cultura, Turismo, Esporte e Lazer de Linhares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;</w:t>
            </w: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b)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Prestador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serviço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da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Secretaria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Municipal</w:t>
            </w:r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Cultura</w:t>
            </w:r>
            <w:proofErr w:type="spellEnd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Turismo</w:t>
            </w:r>
            <w:proofErr w:type="spellEnd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Esporte</w:t>
            </w:r>
            <w:proofErr w:type="spellEnd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e </w:t>
            </w:r>
            <w:proofErr w:type="spellStart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Lazer</w:t>
            </w:r>
            <w:proofErr w:type="spellEnd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Linhares</w:t>
            </w:r>
            <w:proofErr w:type="spellEnd"/>
            <w:r w:rsidR="00527489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;</w:t>
            </w: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c)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menor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de 18 (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dezoito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)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anos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;</w:t>
            </w: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d)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possuo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>relações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>parentesco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>até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 xml:space="preserve"> o 2º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>grau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 xml:space="preserve"> com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>p</w:t>
            </w:r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rofissionais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proponentes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,</w:t>
            </w:r>
            <w:r w:rsidRPr="00DE7718">
              <w:rPr>
                <w:rFonts w:ascii="Verdana" w:eastAsia="Trebuchet MS" w:hAnsi="Verdana" w:cs="Trebuchet MS"/>
                <w:color w:val="00000A"/>
                <w:spacing w:val="-16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coordenadores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partícipes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8"/>
                <w:w w:val="11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 xml:space="preserve">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projetos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,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pessoa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física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societários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de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pessoa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jurídica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,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inscritos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nos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mecanismos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>forem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objeto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análise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;</w:t>
            </w:r>
          </w:p>
          <w:p w:rsidR="00DE7718" w:rsidRPr="00DE7718" w:rsidRDefault="00DE7718" w:rsidP="00DE7718">
            <w:pPr>
              <w:jc w:val="both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e)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Não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sou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proponente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,</w:t>
            </w:r>
            <w:r w:rsidRPr="00DE7718">
              <w:rPr>
                <w:rFonts w:ascii="Verdana" w:eastAsia="Trebuchet MS" w:hAnsi="Verdana" w:cs="Trebuchet MS"/>
                <w:color w:val="00000A"/>
                <w:spacing w:val="-16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coordenador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partícipe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18"/>
                <w:w w:val="11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projetos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pessoa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física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ou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societários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pessoa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jurídica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,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inscritos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8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nos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mecanismos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que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forem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meu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objeto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 xml:space="preserve"> de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análise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115"/>
                <w:sz w:val="16"/>
                <w:szCs w:val="16"/>
                <w:lang w:eastAsia="pt-BR" w:bidi="pt-BR"/>
              </w:rPr>
              <w:t>;</w:t>
            </w:r>
          </w:p>
          <w:p w:rsidR="00DE7718" w:rsidRPr="00DE7718" w:rsidRDefault="00DE7718" w:rsidP="00DE7718">
            <w:pPr>
              <w:spacing w:line="252" w:lineRule="auto"/>
              <w:ind w:right="53"/>
              <w:jc w:val="both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spacing w:line="252" w:lineRule="auto"/>
              <w:ind w:right="53"/>
              <w:jc w:val="both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spacing w:line="252" w:lineRule="auto"/>
              <w:ind w:right="53"/>
              <w:jc w:val="both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spacing w:line="252" w:lineRule="auto"/>
              <w:ind w:right="53"/>
              <w:jc w:val="both"/>
              <w:rPr>
                <w:rFonts w:ascii="Verdana" w:eastAsia="Trebuchet MS" w:hAnsi="Verdana" w:cs="Trebuchet MS"/>
                <w:color w:val="00000A"/>
                <w:spacing w:val="-7"/>
                <w:w w:val="110"/>
                <w:sz w:val="16"/>
                <w:szCs w:val="16"/>
                <w:lang w:eastAsia="pt-BR" w:bidi="pt-BR"/>
              </w:rPr>
            </w:pP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Por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34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ser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34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gram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a</w:t>
            </w:r>
            <w:proofErr w:type="gramEnd"/>
            <w:r w:rsidRPr="00DE7718">
              <w:rPr>
                <w:rFonts w:ascii="Verdana" w:eastAsia="Trebuchet MS" w:hAnsi="Verdana" w:cs="Trebuchet MS"/>
                <w:color w:val="00000A"/>
                <w:spacing w:val="-33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expressão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32"/>
                <w:w w:val="9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da</w:t>
            </w:r>
            <w:r w:rsidRPr="00DE7718">
              <w:rPr>
                <w:rFonts w:ascii="Verdana" w:eastAsia="Trebuchet MS" w:hAnsi="Verdana" w:cs="Trebuchet MS"/>
                <w:color w:val="00000A"/>
                <w:spacing w:val="-34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verdade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,</w:t>
            </w:r>
            <w:r w:rsidRPr="00DE7718">
              <w:rPr>
                <w:rFonts w:ascii="Verdana" w:eastAsia="Trebuchet MS" w:hAnsi="Verdana" w:cs="Trebuchet MS"/>
                <w:color w:val="00000A"/>
                <w:spacing w:val="-32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firmo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33"/>
                <w:w w:val="95"/>
                <w:sz w:val="16"/>
                <w:szCs w:val="16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o</w:t>
            </w:r>
            <w:r w:rsidRPr="00DE7718">
              <w:rPr>
                <w:rFonts w:ascii="Verdana" w:eastAsia="Trebuchet MS" w:hAnsi="Verdana" w:cs="Trebuchet MS"/>
                <w:color w:val="00000A"/>
                <w:spacing w:val="-32"/>
                <w:w w:val="95"/>
                <w:sz w:val="16"/>
                <w:szCs w:val="16"/>
                <w:lang w:eastAsia="pt-BR" w:bidi="pt-BR"/>
              </w:rPr>
              <w:t xml:space="preserve"> </w:t>
            </w:r>
            <w:proofErr w:type="spellStart"/>
            <w:r w:rsidRPr="00DE7718">
              <w:rPr>
                <w:rFonts w:ascii="Verdana" w:eastAsia="Trebuchet MS" w:hAnsi="Verdana" w:cs="Trebuchet MS"/>
                <w:color w:val="00000A"/>
                <w:spacing w:val="-32"/>
                <w:w w:val="95"/>
                <w:sz w:val="16"/>
                <w:szCs w:val="16"/>
                <w:lang w:eastAsia="pt-BR" w:bidi="pt-BR"/>
              </w:rPr>
              <w:t>p</w:t>
            </w:r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>resente</w:t>
            </w:r>
            <w:proofErr w:type="spellEnd"/>
            <w:r w:rsidRPr="00DE7718">
              <w:rPr>
                <w:rFonts w:ascii="Verdana" w:eastAsia="Trebuchet MS" w:hAnsi="Verdana" w:cs="Trebuchet MS"/>
                <w:color w:val="00000A"/>
                <w:spacing w:val="-7"/>
                <w:w w:val="95"/>
                <w:sz w:val="16"/>
                <w:szCs w:val="16"/>
                <w:lang w:eastAsia="pt-BR" w:bidi="pt-BR"/>
              </w:rPr>
              <w:t xml:space="preserve">. </w:t>
            </w:r>
          </w:p>
          <w:p w:rsidR="00DE7718" w:rsidRPr="00DE7718" w:rsidRDefault="00DE7718" w:rsidP="00DE7718">
            <w:pPr>
              <w:spacing w:line="252" w:lineRule="auto"/>
              <w:ind w:right="53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spacing w:line="252" w:lineRule="auto"/>
              <w:ind w:right="53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spacing w:line="252" w:lineRule="auto"/>
              <w:ind w:right="53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spacing w:line="252" w:lineRule="auto"/>
              <w:ind w:right="53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</w:pPr>
          </w:p>
          <w:p w:rsidR="00DE7718" w:rsidRPr="00DE7718" w:rsidRDefault="00DE7718" w:rsidP="00DE7718">
            <w:pPr>
              <w:tabs>
                <w:tab w:val="left" w:pos="1194"/>
                <w:tab w:val="left" w:pos="1877"/>
                <w:tab w:val="left" w:pos="3105"/>
              </w:tabs>
              <w:spacing w:before="2" w:line="528" w:lineRule="auto"/>
              <w:ind w:right="3515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Data: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u w:val="single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u w:val="single"/>
                <w:lang w:eastAsia="pt-BR" w:bidi="pt-BR"/>
              </w:rPr>
              <w:tab/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/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u w:val="single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u w:val="single"/>
                <w:lang w:eastAsia="pt-BR" w:bidi="pt-BR"/>
              </w:rPr>
              <w:tab/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/</w:t>
            </w:r>
            <w:r w:rsidRPr="00DE7718">
              <w:rPr>
                <w:rFonts w:ascii="Verdana" w:eastAsia="Trebuchet MS" w:hAnsi="Verdana" w:cs="Trebuchet MS"/>
                <w:color w:val="00000A"/>
                <w:w w:val="75"/>
                <w:sz w:val="16"/>
                <w:szCs w:val="16"/>
                <w:u w:val="single"/>
                <w:lang w:eastAsia="pt-BR" w:bidi="pt-BR"/>
              </w:rPr>
              <w:t xml:space="preserve"> </w:t>
            </w:r>
            <w:r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u w:val="single"/>
                <w:lang w:eastAsia="pt-BR" w:bidi="pt-BR"/>
              </w:rPr>
              <w:tab/>
            </w:r>
          </w:p>
          <w:p w:rsidR="00DE7718" w:rsidRPr="00DE7718" w:rsidRDefault="00DE7718" w:rsidP="00DE7718">
            <w:pPr>
              <w:tabs>
                <w:tab w:val="left" w:pos="1194"/>
                <w:tab w:val="left" w:pos="1877"/>
                <w:tab w:val="left" w:pos="3105"/>
              </w:tabs>
              <w:spacing w:before="2" w:line="528" w:lineRule="auto"/>
              <w:ind w:right="3515"/>
              <w:rPr>
                <w:rFonts w:ascii="Verdana" w:eastAsia="Trebuchet MS" w:hAnsi="Verdana" w:cs="Trebuchet MS"/>
                <w:color w:val="00000A"/>
                <w:sz w:val="16"/>
                <w:szCs w:val="16"/>
                <w:u w:val="single"/>
                <w:lang w:eastAsia="pt-BR" w:bidi="pt-BR"/>
              </w:rPr>
            </w:pPr>
          </w:p>
          <w:p w:rsidR="00DE7718" w:rsidRPr="00DE7718" w:rsidRDefault="00DE7718" w:rsidP="00DE7718">
            <w:pPr>
              <w:tabs>
                <w:tab w:val="left" w:pos="7652"/>
              </w:tabs>
              <w:spacing w:before="40"/>
              <w:ind w:left="71"/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u w:val="single"/>
                <w:lang w:eastAsia="pt-BR" w:bidi="pt-BR"/>
              </w:rPr>
            </w:pPr>
          </w:p>
          <w:p w:rsidR="00DE7718" w:rsidRPr="00DE7718" w:rsidRDefault="000F61CB" w:rsidP="00DE7718">
            <w:pPr>
              <w:tabs>
                <w:tab w:val="left" w:pos="7652"/>
              </w:tabs>
              <w:spacing w:before="40"/>
              <w:ind w:left="71"/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</w:pPr>
            <w:proofErr w:type="spellStart"/>
            <w:r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Assinatura</w:t>
            </w:r>
            <w:proofErr w:type="spellEnd"/>
            <w:r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 xml:space="preserve"> do </w:t>
            </w:r>
            <w:proofErr w:type="spellStart"/>
            <w:r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>Candidato</w:t>
            </w:r>
            <w:proofErr w:type="spellEnd"/>
            <w:proofErr w:type="gramStart"/>
            <w:r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lang w:eastAsia="pt-BR" w:bidi="pt-BR"/>
              </w:rPr>
              <w:t xml:space="preserve">: </w:t>
            </w:r>
            <w:r w:rsidR="00DE7718"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u w:val="single"/>
                <w:lang w:eastAsia="pt-BR" w:bidi="pt-BR"/>
              </w:rPr>
              <w:t xml:space="preserve"> </w:t>
            </w:r>
            <w:r w:rsidR="00DE7718" w:rsidRPr="00DE7718">
              <w:rPr>
                <w:rFonts w:ascii="Verdana" w:eastAsia="Trebuchet MS" w:hAnsi="Verdana" w:cs="Trebuchet MS"/>
                <w:color w:val="00000A"/>
                <w:w w:val="95"/>
                <w:sz w:val="16"/>
                <w:szCs w:val="16"/>
                <w:u w:val="single"/>
                <w:lang w:eastAsia="pt-BR" w:bidi="pt-BR"/>
              </w:rPr>
              <w:tab/>
            </w:r>
            <w:r w:rsidR="00DE7718" w:rsidRPr="00DE7718">
              <w:rPr>
                <w:rFonts w:ascii="Verdana" w:eastAsia="Trebuchet MS" w:hAnsi="Verdana" w:cs="Trebuchet MS"/>
                <w:color w:val="00000A"/>
                <w:sz w:val="16"/>
                <w:szCs w:val="16"/>
                <w:lang w:eastAsia="pt-BR" w:bidi="pt-BR"/>
              </w:rPr>
              <w:t>.</w:t>
            </w:r>
            <w:proofErr w:type="gramEnd"/>
          </w:p>
        </w:tc>
      </w:tr>
    </w:tbl>
    <w:p w:rsidR="00E92E7D" w:rsidRDefault="00527489"/>
    <w:sectPr w:rsidR="00E92E7D" w:rsidSect="00404324">
      <w:pgSz w:w="11906" w:h="16838" w:code="9"/>
      <w:pgMar w:top="2410" w:right="1133" w:bottom="709" w:left="993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8"/>
    <w:rsid w:val="000F61CB"/>
    <w:rsid w:val="001C2B2F"/>
    <w:rsid w:val="00404324"/>
    <w:rsid w:val="00422506"/>
    <w:rsid w:val="00527489"/>
    <w:rsid w:val="00831603"/>
    <w:rsid w:val="00860A62"/>
    <w:rsid w:val="00C071F7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71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71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71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71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de Castro Cardoso</dc:creator>
  <cp:lastModifiedBy>user</cp:lastModifiedBy>
  <cp:revision>2</cp:revision>
  <dcterms:created xsi:type="dcterms:W3CDTF">2021-11-01T14:35:00Z</dcterms:created>
  <dcterms:modified xsi:type="dcterms:W3CDTF">2021-11-01T14:35:00Z</dcterms:modified>
</cp:coreProperties>
</file>